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5E" w:rsidRPr="00C920AF" w:rsidRDefault="0001025E" w:rsidP="0001025E">
      <w:pPr>
        <w:spacing w:after="0" w:line="240" w:lineRule="auto"/>
        <w:jc w:val="center"/>
        <w:rPr>
          <w:rFonts w:ascii="Times New Roman" w:hAnsi="Times New Roman" w:cs="Times New Roman"/>
          <w:b/>
          <w:sz w:val="26"/>
          <w:szCs w:val="26"/>
        </w:rPr>
      </w:pPr>
      <w:r w:rsidRPr="00C920AF">
        <w:rPr>
          <w:rFonts w:ascii="Times New Roman" w:hAnsi="Times New Roman" w:cs="Times New Roman"/>
          <w:b/>
          <w:sz w:val="26"/>
          <w:szCs w:val="26"/>
        </w:rPr>
        <w:t>Аннотация</w:t>
      </w:r>
    </w:p>
    <w:p w:rsidR="0001025E" w:rsidRDefault="0001025E" w:rsidP="0001025E">
      <w:pPr>
        <w:spacing w:after="0" w:line="240" w:lineRule="auto"/>
        <w:jc w:val="center"/>
        <w:rPr>
          <w:rFonts w:ascii="Times New Roman" w:hAnsi="Times New Roman" w:cs="Times New Roman"/>
          <w:b/>
          <w:sz w:val="26"/>
          <w:szCs w:val="26"/>
        </w:rPr>
      </w:pPr>
      <w:r w:rsidRPr="00C920AF">
        <w:rPr>
          <w:rFonts w:ascii="Times New Roman" w:hAnsi="Times New Roman" w:cs="Times New Roman"/>
          <w:b/>
          <w:sz w:val="26"/>
          <w:szCs w:val="26"/>
        </w:rPr>
        <w:t>к рабоч</w:t>
      </w:r>
      <w:r>
        <w:rPr>
          <w:rFonts w:ascii="Times New Roman" w:hAnsi="Times New Roman" w:cs="Times New Roman"/>
          <w:b/>
          <w:sz w:val="26"/>
          <w:szCs w:val="26"/>
        </w:rPr>
        <w:t>ей</w:t>
      </w:r>
      <w:r w:rsidRPr="00C920AF">
        <w:rPr>
          <w:rFonts w:ascii="Times New Roman" w:hAnsi="Times New Roman" w:cs="Times New Roman"/>
          <w:b/>
          <w:sz w:val="26"/>
          <w:szCs w:val="26"/>
        </w:rPr>
        <w:t xml:space="preserve"> программ</w:t>
      </w:r>
      <w:r>
        <w:rPr>
          <w:rFonts w:ascii="Times New Roman" w:hAnsi="Times New Roman" w:cs="Times New Roman"/>
          <w:b/>
          <w:sz w:val="26"/>
          <w:szCs w:val="26"/>
        </w:rPr>
        <w:t>е</w:t>
      </w:r>
      <w:r w:rsidRPr="00C920AF">
        <w:rPr>
          <w:rFonts w:ascii="Times New Roman" w:hAnsi="Times New Roman" w:cs="Times New Roman"/>
          <w:b/>
          <w:sz w:val="26"/>
          <w:szCs w:val="26"/>
        </w:rPr>
        <w:t xml:space="preserve"> по информатике </w:t>
      </w:r>
    </w:p>
    <w:p w:rsidR="0001025E" w:rsidRPr="00C920AF" w:rsidRDefault="0001025E" w:rsidP="0001025E">
      <w:pPr>
        <w:spacing w:after="0" w:line="240" w:lineRule="auto"/>
        <w:jc w:val="center"/>
        <w:rPr>
          <w:rFonts w:ascii="Times New Roman" w:hAnsi="Times New Roman" w:cs="Times New Roman"/>
          <w:b/>
          <w:sz w:val="26"/>
          <w:szCs w:val="26"/>
        </w:rPr>
      </w:pPr>
      <w:r w:rsidRPr="00C920AF">
        <w:rPr>
          <w:rFonts w:ascii="Times New Roman" w:hAnsi="Times New Roman" w:cs="Times New Roman"/>
          <w:b/>
          <w:sz w:val="26"/>
          <w:szCs w:val="26"/>
        </w:rPr>
        <w:t xml:space="preserve">для учащихся </w:t>
      </w:r>
      <w:r>
        <w:rPr>
          <w:rFonts w:ascii="Times New Roman" w:hAnsi="Times New Roman" w:cs="Times New Roman"/>
          <w:b/>
          <w:sz w:val="26"/>
          <w:szCs w:val="26"/>
        </w:rPr>
        <w:t>10 класса</w:t>
      </w:r>
      <w:r w:rsidRPr="00C920AF">
        <w:rPr>
          <w:rFonts w:ascii="Times New Roman" w:hAnsi="Times New Roman" w:cs="Times New Roman"/>
          <w:b/>
          <w:sz w:val="26"/>
          <w:szCs w:val="26"/>
        </w:rPr>
        <w:t xml:space="preserve"> </w:t>
      </w:r>
    </w:p>
    <w:p w:rsidR="0001025E" w:rsidRDefault="0001025E" w:rsidP="0001025E">
      <w:pPr>
        <w:spacing w:after="0" w:line="240" w:lineRule="auto"/>
        <w:jc w:val="center"/>
        <w:rPr>
          <w:rFonts w:ascii="Times New Roman" w:hAnsi="Times New Roman" w:cs="Times New Roman"/>
          <w:b/>
          <w:sz w:val="26"/>
          <w:szCs w:val="26"/>
        </w:rPr>
      </w:pPr>
      <w:r w:rsidRPr="00C920AF">
        <w:rPr>
          <w:rFonts w:ascii="Times New Roman" w:hAnsi="Times New Roman" w:cs="Times New Roman"/>
          <w:b/>
          <w:sz w:val="26"/>
          <w:szCs w:val="26"/>
        </w:rPr>
        <w:t>(</w:t>
      </w:r>
      <w:r>
        <w:rPr>
          <w:rFonts w:ascii="Times New Roman" w:hAnsi="Times New Roman" w:cs="Times New Roman"/>
          <w:b/>
          <w:sz w:val="26"/>
          <w:szCs w:val="26"/>
        </w:rPr>
        <w:t xml:space="preserve">социально-экономический профиль, </w:t>
      </w:r>
    </w:p>
    <w:p w:rsidR="0001025E" w:rsidRDefault="0001025E" w:rsidP="0001025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универсальный профиль пожарно-спасательной направленности</w:t>
      </w:r>
      <w:r w:rsidRPr="00C920AF">
        <w:rPr>
          <w:rFonts w:ascii="Times New Roman" w:hAnsi="Times New Roman" w:cs="Times New Roman"/>
          <w:b/>
          <w:sz w:val="26"/>
          <w:szCs w:val="26"/>
        </w:rPr>
        <w:t>)</w:t>
      </w:r>
    </w:p>
    <w:p w:rsidR="0001025E" w:rsidRDefault="0001025E" w:rsidP="0001025E">
      <w:pPr>
        <w:spacing w:after="0" w:line="240" w:lineRule="auto"/>
        <w:ind w:firstLine="426"/>
        <w:jc w:val="both"/>
        <w:rPr>
          <w:rFonts w:ascii="Times New Roman" w:hAnsi="Times New Roman"/>
          <w:color w:val="000000"/>
          <w:sz w:val="24"/>
          <w:szCs w:val="24"/>
        </w:rPr>
      </w:pPr>
    </w:p>
    <w:p w:rsidR="0001025E" w:rsidRPr="00457B72" w:rsidRDefault="0001025E" w:rsidP="0001025E">
      <w:pPr>
        <w:spacing w:after="0" w:line="240" w:lineRule="auto"/>
        <w:ind w:firstLine="426"/>
        <w:jc w:val="both"/>
        <w:rPr>
          <w:rFonts w:ascii="Times New Roman" w:hAnsi="Times New Roman"/>
          <w:color w:val="000000"/>
          <w:sz w:val="24"/>
          <w:szCs w:val="24"/>
        </w:rPr>
      </w:pPr>
      <w:r w:rsidRPr="00457B72">
        <w:rPr>
          <w:rFonts w:ascii="Times New Roman" w:hAnsi="Times New Roman"/>
          <w:color w:val="000000"/>
          <w:sz w:val="24"/>
          <w:szCs w:val="24"/>
        </w:rPr>
        <w:t>Рабочая программа по информатике</w:t>
      </w:r>
      <w:r>
        <w:rPr>
          <w:rFonts w:ascii="Times New Roman" w:hAnsi="Times New Roman"/>
          <w:color w:val="000000"/>
          <w:sz w:val="24"/>
          <w:szCs w:val="24"/>
        </w:rPr>
        <w:t xml:space="preserve"> </w:t>
      </w:r>
      <w:r w:rsidRPr="00457B72">
        <w:rPr>
          <w:rFonts w:ascii="Times New Roman" w:hAnsi="Times New Roman"/>
          <w:color w:val="000000"/>
          <w:sz w:val="24"/>
          <w:szCs w:val="24"/>
        </w:rPr>
        <w:t>для 10</w:t>
      </w:r>
      <w:r>
        <w:rPr>
          <w:rFonts w:ascii="Times New Roman" w:hAnsi="Times New Roman"/>
          <w:color w:val="000000"/>
          <w:sz w:val="24"/>
          <w:szCs w:val="24"/>
        </w:rPr>
        <w:t>А, Г</w:t>
      </w:r>
      <w:r w:rsidRPr="00457B72">
        <w:rPr>
          <w:rFonts w:ascii="Times New Roman" w:hAnsi="Times New Roman"/>
          <w:color w:val="000000"/>
          <w:sz w:val="24"/>
          <w:szCs w:val="24"/>
        </w:rPr>
        <w:t xml:space="preserve"> класса составлена в соответствии с требованиями:</w:t>
      </w:r>
    </w:p>
    <w:p w:rsidR="0001025E" w:rsidRPr="00F85E82" w:rsidRDefault="0001025E" w:rsidP="0001025E">
      <w:pPr>
        <w:numPr>
          <w:ilvl w:val="0"/>
          <w:numId w:val="1"/>
        </w:numPr>
        <w:suppressAutoHyphens/>
        <w:spacing w:after="0" w:line="240" w:lineRule="auto"/>
        <w:ind w:left="567" w:hanging="283"/>
        <w:jc w:val="both"/>
        <w:rPr>
          <w:rFonts w:ascii="Times New Roman" w:hAnsi="Times New Roman"/>
          <w:sz w:val="24"/>
          <w:szCs w:val="24"/>
        </w:rPr>
      </w:pPr>
      <w:r w:rsidRPr="00F85E82">
        <w:rPr>
          <w:rFonts w:ascii="Times New Roman" w:hAnsi="Times New Roman"/>
          <w:sz w:val="24"/>
          <w:szCs w:val="24"/>
        </w:rPr>
        <w:t>Федерального закона «Об образовании в Российской Федерации» №273-ФЗ от 29.12.2012 г.;</w:t>
      </w:r>
    </w:p>
    <w:p w:rsidR="0001025E" w:rsidRPr="00F85E82" w:rsidRDefault="0001025E" w:rsidP="0001025E">
      <w:pPr>
        <w:numPr>
          <w:ilvl w:val="0"/>
          <w:numId w:val="1"/>
        </w:numPr>
        <w:shd w:val="clear" w:color="auto" w:fill="FFFFFF"/>
        <w:suppressAutoHyphens/>
        <w:autoSpaceDE w:val="0"/>
        <w:spacing w:after="0" w:line="240" w:lineRule="auto"/>
        <w:ind w:left="567" w:right="14" w:hanging="283"/>
        <w:jc w:val="both"/>
        <w:rPr>
          <w:rFonts w:ascii="Times New Roman" w:hAnsi="Times New Roman"/>
          <w:color w:val="000000"/>
          <w:sz w:val="24"/>
          <w:szCs w:val="24"/>
        </w:rPr>
      </w:pPr>
      <w:r w:rsidRPr="00F85E82">
        <w:rPr>
          <w:rFonts w:ascii="Times New Roman" w:hAnsi="Times New Roman"/>
          <w:color w:val="000000"/>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(в ред. приказов </w:t>
      </w:r>
      <w:proofErr w:type="spellStart"/>
      <w:r w:rsidRPr="00F85E82">
        <w:rPr>
          <w:rFonts w:ascii="Times New Roman" w:hAnsi="Times New Roman"/>
          <w:color w:val="000000"/>
          <w:sz w:val="24"/>
          <w:szCs w:val="24"/>
        </w:rPr>
        <w:t>Минобрнауки</w:t>
      </w:r>
      <w:proofErr w:type="spellEnd"/>
      <w:r w:rsidRPr="00F85E82">
        <w:rPr>
          <w:rFonts w:ascii="Times New Roman" w:hAnsi="Times New Roman"/>
          <w:color w:val="000000"/>
          <w:sz w:val="24"/>
          <w:szCs w:val="24"/>
        </w:rPr>
        <w:t xml:space="preserve"> России от 29 декабря 2014 г. № 1645, 31 декабря 2015 г. № 1578, 29 июня 2017 г. № 613); </w:t>
      </w:r>
    </w:p>
    <w:p w:rsidR="0001025E" w:rsidRPr="00F85E82" w:rsidRDefault="0001025E" w:rsidP="0001025E">
      <w:pPr>
        <w:numPr>
          <w:ilvl w:val="0"/>
          <w:numId w:val="1"/>
        </w:numPr>
        <w:suppressAutoHyphens/>
        <w:spacing w:after="0" w:line="240" w:lineRule="auto"/>
        <w:ind w:left="567" w:hanging="283"/>
        <w:jc w:val="both"/>
        <w:rPr>
          <w:rFonts w:ascii="Times New Roman" w:hAnsi="Times New Roman"/>
          <w:sz w:val="24"/>
          <w:szCs w:val="24"/>
        </w:rPr>
      </w:pPr>
      <w:r w:rsidRPr="00F85E82">
        <w:rPr>
          <w:rFonts w:ascii="Times New Roman" w:hAnsi="Times New Roman"/>
          <w:sz w:val="24"/>
          <w:szCs w:val="24"/>
        </w:rPr>
        <w:t>Приказа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025E" w:rsidRDefault="0001025E" w:rsidP="0001025E">
      <w:pPr>
        <w:widowControl w:val="0"/>
        <w:shd w:val="clear" w:color="auto" w:fill="FFFFFF"/>
        <w:tabs>
          <w:tab w:val="left" w:pos="518"/>
        </w:tabs>
        <w:autoSpaceDE w:val="0"/>
        <w:spacing w:after="0" w:line="240" w:lineRule="auto"/>
        <w:ind w:left="567" w:hanging="294"/>
        <w:jc w:val="both"/>
        <w:rPr>
          <w:rFonts w:ascii="Times New Roman" w:hAnsi="Times New Roman"/>
          <w:color w:val="000000"/>
          <w:sz w:val="24"/>
          <w:szCs w:val="24"/>
        </w:rPr>
      </w:pPr>
      <w:r w:rsidRPr="008D47BC">
        <w:rPr>
          <w:rFonts w:ascii="Times New Roman" w:hAnsi="Times New Roman"/>
          <w:color w:val="000000"/>
          <w:sz w:val="24"/>
          <w:szCs w:val="24"/>
        </w:rPr>
        <w:t>Рабочая программа разработана с учётом</w:t>
      </w:r>
      <w:r>
        <w:rPr>
          <w:rFonts w:ascii="Times New Roman" w:hAnsi="Times New Roman"/>
          <w:color w:val="000000"/>
          <w:sz w:val="24"/>
          <w:szCs w:val="24"/>
        </w:rPr>
        <w:t>:</w:t>
      </w:r>
    </w:p>
    <w:p w:rsidR="0001025E" w:rsidRPr="00BC2D34" w:rsidRDefault="0001025E" w:rsidP="0001025E">
      <w:pPr>
        <w:numPr>
          <w:ilvl w:val="0"/>
          <w:numId w:val="3"/>
        </w:numPr>
        <w:suppressAutoHyphens/>
        <w:spacing w:after="0" w:line="240" w:lineRule="auto"/>
        <w:ind w:left="574" w:hanging="252"/>
        <w:jc w:val="both"/>
        <w:rPr>
          <w:rFonts w:ascii="Times New Roman" w:hAnsi="Times New Roman"/>
          <w:sz w:val="24"/>
          <w:szCs w:val="24"/>
        </w:rPr>
      </w:pPr>
      <w:r w:rsidRPr="00BC2D34">
        <w:rPr>
          <w:rFonts w:ascii="Times New Roman" w:hAnsi="Times New Roman"/>
          <w:sz w:val="24"/>
          <w:szCs w:val="24"/>
        </w:rPr>
        <w:t>основн</w:t>
      </w:r>
      <w:r>
        <w:rPr>
          <w:rFonts w:ascii="Times New Roman" w:hAnsi="Times New Roman"/>
          <w:sz w:val="24"/>
          <w:szCs w:val="24"/>
        </w:rPr>
        <w:t>ой</w:t>
      </w:r>
      <w:r w:rsidRPr="00BC2D34">
        <w:rPr>
          <w:rFonts w:ascii="Times New Roman" w:hAnsi="Times New Roman"/>
          <w:sz w:val="24"/>
          <w:szCs w:val="24"/>
        </w:rPr>
        <w:t xml:space="preserve"> образовательн</w:t>
      </w:r>
      <w:r>
        <w:rPr>
          <w:rFonts w:ascii="Times New Roman" w:hAnsi="Times New Roman"/>
          <w:sz w:val="24"/>
          <w:szCs w:val="24"/>
        </w:rPr>
        <w:t xml:space="preserve">ой </w:t>
      </w:r>
      <w:r w:rsidRPr="00BC2D34">
        <w:rPr>
          <w:rFonts w:ascii="Times New Roman" w:hAnsi="Times New Roman"/>
          <w:sz w:val="24"/>
          <w:szCs w:val="24"/>
        </w:rPr>
        <w:t>программ</w:t>
      </w:r>
      <w:r>
        <w:rPr>
          <w:rFonts w:ascii="Times New Roman" w:hAnsi="Times New Roman"/>
          <w:sz w:val="24"/>
          <w:szCs w:val="24"/>
        </w:rPr>
        <w:t xml:space="preserve">ы </w:t>
      </w:r>
      <w:r w:rsidRPr="00BC2D34">
        <w:rPr>
          <w:rFonts w:ascii="Times New Roman" w:hAnsi="Times New Roman"/>
          <w:sz w:val="24"/>
          <w:szCs w:val="24"/>
        </w:rPr>
        <w:t xml:space="preserve">среднего </w:t>
      </w:r>
      <w:r w:rsidR="00943D83">
        <w:rPr>
          <w:rFonts w:ascii="Times New Roman" w:hAnsi="Times New Roman"/>
          <w:sz w:val="24"/>
          <w:szCs w:val="24"/>
        </w:rPr>
        <w:t xml:space="preserve">общего </w:t>
      </w:r>
      <w:bookmarkStart w:id="0" w:name="_GoBack"/>
      <w:bookmarkEnd w:id="0"/>
      <w:r w:rsidRPr="00BC2D34">
        <w:rPr>
          <w:rFonts w:ascii="Times New Roman" w:hAnsi="Times New Roman"/>
          <w:sz w:val="24"/>
          <w:szCs w:val="24"/>
        </w:rPr>
        <w:t>образования</w:t>
      </w:r>
      <w:r w:rsidR="000A6336">
        <w:rPr>
          <w:rFonts w:ascii="Times New Roman" w:hAnsi="Times New Roman"/>
          <w:sz w:val="24"/>
          <w:szCs w:val="24"/>
        </w:rPr>
        <w:t xml:space="preserve"> МБОУ СОШ № 46 с УИОП</w:t>
      </w:r>
      <w:r w:rsidRPr="00BC2D34">
        <w:rPr>
          <w:rFonts w:ascii="Times New Roman" w:hAnsi="Times New Roman"/>
          <w:sz w:val="24"/>
          <w:szCs w:val="24"/>
        </w:rPr>
        <w:t>;</w:t>
      </w:r>
    </w:p>
    <w:p w:rsidR="0001025E" w:rsidRDefault="0001025E" w:rsidP="0001025E">
      <w:pPr>
        <w:numPr>
          <w:ilvl w:val="0"/>
          <w:numId w:val="3"/>
        </w:numPr>
        <w:suppressAutoHyphens/>
        <w:spacing w:after="0" w:line="240" w:lineRule="auto"/>
        <w:ind w:left="574" w:hanging="252"/>
        <w:jc w:val="both"/>
        <w:rPr>
          <w:rFonts w:ascii="Times New Roman" w:hAnsi="Times New Roman"/>
          <w:sz w:val="24"/>
          <w:szCs w:val="24"/>
        </w:rPr>
      </w:pPr>
      <w:r>
        <w:rPr>
          <w:rFonts w:ascii="Times New Roman" w:hAnsi="Times New Roman"/>
          <w:sz w:val="24"/>
          <w:szCs w:val="24"/>
        </w:rPr>
        <w:t>программы к учебнику</w:t>
      </w:r>
      <w:r w:rsidRPr="008D47BC">
        <w:rPr>
          <w:rFonts w:ascii="Times New Roman" w:hAnsi="Times New Roman"/>
          <w:sz w:val="24"/>
          <w:szCs w:val="24"/>
        </w:rPr>
        <w:t xml:space="preserve"> </w:t>
      </w:r>
      <w:r w:rsidRPr="006258AC">
        <w:rPr>
          <w:rFonts w:ascii="Times New Roman" w:hAnsi="Times New Roman"/>
          <w:sz w:val="24"/>
          <w:szCs w:val="24"/>
        </w:rPr>
        <w:t>К. Ю.</w:t>
      </w:r>
      <w:r>
        <w:rPr>
          <w:rFonts w:ascii="Times New Roman" w:hAnsi="Times New Roman"/>
          <w:sz w:val="24"/>
          <w:szCs w:val="24"/>
        </w:rPr>
        <w:t xml:space="preserve"> </w:t>
      </w:r>
      <w:r w:rsidRPr="006258AC">
        <w:rPr>
          <w:rFonts w:ascii="Times New Roman" w:hAnsi="Times New Roman"/>
          <w:sz w:val="24"/>
          <w:szCs w:val="24"/>
        </w:rPr>
        <w:t>Поляков</w:t>
      </w:r>
      <w:r>
        <w:rPr>
          <w:rFonts w:ascii="Times New Roman" w:hAnsi="Times New Roman"/>
          <w:sz w:val="24"/>
          <w:szCs w:val="24"/>
        </w:rPr>
        <w:t>а,</w:t>
      </w:r>
      <w:r w:rsidRPr="006258AC">
        <w:rPr>
          <w:rFonts w:ascii="Times New Roman" w:hAnsi="Times New Roman"/>
          <w:sz w:val="24"/>
          <w:szCs w:val="24"/>
        </w:rPr>
        <w:t xml:space="preserve"> </w:t>
      </w:r>
      <w:r w:rsidRPr="00993E28">
        <w:rPr>
          <w:rFonts w:ascii="Times New Roman" w:hAnsi="Times New Roman"/>
          <w:sz w:val="24"/>
          <w:szCs w:val="24"/>
        </w:rPr>
        <w:t>Е. А. Еремин</w:t>
      </w:r>
      <w:r>
        <w:rPr>
          <w:rFonts w:ascii="Times New Roman" w:hAnsi="Times New Roman"/>
          <w:sz w:val="24"/>
          <w:szCs w:val="24"/>
        </w:rPr>
        <w:t>а</w:t>
      </w:r>
      <w:r w:rsidRPr="006258AC">
        <w:rPr>
          <w:rFonts w:ascii="Times New Roman" w:hAnsi="Times New Roman"/>
          <w:sz w:val="24"/>
          <w:szCs w:val="24"/>
        </w:rPr>
        <w:t xml:space="preserve"> </w:t>
      </w:r>
      <w:r>
        <w:rPr>
          <w:rFonts w:ascii="Times New Roman" w:hAnsi="Times New Roman"/>
          <w:sz w:val="24"/>
          <w:szCs w:val="24"/>
        </w:rPr>
        <w:t>«</w:t>
      </w:r>
      <w:r w:rsidRPr="006258AC">
        <w:rPr>
          <w:rFonts w:ascii="Times New Roman" w:hAnsi="Times New Roman"/>
          <w:sz w:val="24"/>
          <w:szCs w:val="24"/>
        </w:rPr>
        <w:t>Информатика. 10 клас</w:t>
      </w:r>
      <w:r>
        <w:rPr>
          <w:rFonts w:ascii="Times New Roman" w:hAnsi="Times New Roman"/>
          <w:sz w:val="24"/>
          <w:szCs w:val="24"/>
        </w:rPr>
        <w:t>с. Базовый и углубленный уровни»</w:t>
      </w:r>
      <w:r w:rsidRPr="006258AC">
        <w:rPr>
          <w:rFonts w:ascii="Times New Roman" w:hAnsi="Times New Roman"/>
          <w:sz w:val="24"/>
          <w:szCs w:val="24"/>
        </w:rPr>
        <w:t xml:space="preserve"> в 2 ч.— М.:</w:t>
      </w:r>
      <w:r>
        <w:rPr>
          <w:rFonts w:ascii="Times New Roman" w:hAnsi="Times New Roman"/>
          <w:sz w:val="24"/>
          <w:szCs w:val="24"/>
        </w:rPr>
        <w:t xml:space="preserve"> БИНОМ. Лаборатория знаний, 2019. — 352 с.</w:t>
      </w:r>
      <w:r w:rsidRPr="006258AC">
        <w:rPr>
          <w:rFonts w:ascii="Times New Roman" w:hAnsi="Times New Roman"/>
          <w:sz w:val="24"/>
          <w:szCs w:val="24"/>
        </w:rPr>
        <w:t>: ил.</w:t>
      </w:r>
    </w:p>
    <w:p w:rsidR="0001025E" w:rsidRPr="00457B72" w:rsidRDefault="0001025E" w:rsidP="0001025E">
      <w:pPr>
        <w:spacing w:after="0" w:line="240" w:lineRule="auto"/>
        <w:ind w:firstLine="284"/>
        <w:jc w:val="both"/>
        <w:rPr>
          <w:rFonts w:ascii="Times New Roman" w:hAnsi="Times New Roman"/>
          <w:color w:val="000000"/>
          <w:sz w:val="24"/>
          <w:szCs w:val="24"/>
        </w:rPr>
      </w:pPr>
      <w:r w:rsidRPr="00457B72">
        <w:rPr>
          <w:rFonts w:ascii="Times New Roman" w:hAnsi="Times New Roman"/>
          <w:color w:val="000000"/>
          <w:sz w:val="24"/>
          <w:szCs w:val="24"/>
        </w:rPr>
        <w:t>Программа отражает</w:t>
      </w:r>
      <w:r>
        <w:rPr>
          <w:rFonts w:ascii="Times New Roman" w:hAnsi="Times New Roman"/>
          <w:color w:val="000000"/>
          <w:sz w:val="24"/>
          <w:szCs w:val="24"/>
        </w:rPr>
        <w:t xml:space="preserve"> </w:t>
      </w:r>
      <w:r w:rsidR="0031586D">
        <w:rPr>
          <w:rFonts w:ascii="Times New Roman" w:hAnsi="Times New Roman"/>
          <w:color w:val="000000"/>
          <w:sz w:val="24"/>
          <w:szCs w:val="24"/>
        </w:rPr>
        <w:t xml:space="preserve">базовый </w:t>
      </w:r>
      <w:r w:rsidRPr="00457B72">
        <w:rPr>
          <w:rFonts w:ascii="Times New Roman" w:hAnsi="Times New Roman"/>
          <w:color w:val="000000"/>
          <w:sz w:val="24"/>
          <w:szCs w:val="24"/>
        </w:rPr>
        <w:t>уровень подготовки учащихся.</w:t>
      </w:r>
    </w:p>
    <w:p w:rsidR="0001025E" w:rsidRPr="009A4A8D" w:rsidRDefault="0001025E" w:rsidP="0001025E">
      <w:pPr>
        <w:widowControl w:val="0"/>
        <w:shd w:val="clear" w:color="auto" w:fill="FFFFFF"/>
        <w:tabs>
          <w:tab w:val="left" w:pos="518"/>
        </w:tabs>
        <w:autoSpaceDE w:val="0"/>
        <w:spacing w:after="0" w:line="240" w:lineRule="auto"/>
        <w:ind w:firstLine="426"/>
        <w:jc w:val="both"/>
        <w:rPr>
          <w:rFonts w:ascii="Times New Roman" w:hAnsi="Times New Roman"/>
          <w:sz w:val="24"/>
          <w:szCs w:val="24"/>
        </w:rPr>
      </w:pPr>
      <w:r w:rsidRPr="009A4A8D">
        <w:rPr>
          <w:rFonts w:ascii="Times New Roman" w:hAnsi="Times New Roman"/>
          <w:b/>
          <w:sz w:val="24"/>
          <w:szCs w:val="24"/>
        </w:rPr>
        <w:t>Цель курса</w:t>
      </w:r>
      <w:r w:rsidRPr="009A4A8D">
        <w:rPr>
          <w:rFonts w:ascii="Times New Roman" w:hAnsi="Times New Roman"/>
          <w:sz w:val="24"/>
          <w:szCs w:val="24"/>
        </w:rPr>
        <w:t xml:space="preserve"> - повышение качества общего образования, обеспечение глубокой и специализированной общеобразовательной подготовки учащихся в соответствии с их индивидуальными наклонностями и потребностями, обеспечение преемственности между общим и профессиональным образованием.</w:t>
      </w:r>
    </w:p>
    <w:p w:rsidR="0001025E" w:rsidRPr="009A4A8D" w:rsidRDefault="0001025E" w:rsidP="0001025E">
      <w:pPr>
        <w:spacing w:after="0" w:line="240" w:lineRule="auto"/>
        <w:ind w:firstLine="709"/>
        <w:jc w:val="both"/>
        <w:rPr>
          <w:rFonts w:ascii="Times New Roman" w:hAnsi="Times New Roman"/>
          <w:sz w:val="24"/>
          <w:szCs w:val="24"/>
        </w:rPr>
      </w:pPr>
      <w:r w:rsidRPr="009A4A8D">
        <w:rPr>
          <w:rFonts w:ascii="Times New Roman" w:hAnsi="Times New Roman"/>
          <w:sz w:val="24"/>
          <w:szCs w:val="24"/>
        </w:rPr>
        <w:t xml:space="preserve">Основными </w:t>
      </w:r>
      <w:r w:rsidRPr="009A4A8D">
        <w:rPr>
          <w:rFonts w:ascii="Times New Roman" w:hAnsi="Times New Roman"/>
          <w:b/>
          <w:sz w:val="24"/>
          <w:szCs w:val="24"/>
        </w:rPr>
        <w:t>задачами курса</w:t>
      </w:r>
      <w:r w:rsidRPr="009A4A8D">
        <w:rPr>
          <w:rFonts w:ascii="Times New Roman" w:hAnsi="Times New Roman"/>
          <w:sz w:val="24"/>
          <w:szCs w:val="24"/>
        </w:rPr>
        <w:t xml:space="preserve"> являются:</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познакомить учащихся с понятиями система, информация, модель, алгоритм и их ролью в формировании современной картины мира;</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раскрыть общие закономерности информационных процессов в природе, обществе, технических системах;</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познакомить с принципами структурирования, формализации информации и выработать умение строить информационные модели для описания объектов и систем;</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развивать алгоритмический и логический стили мышления;</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сформировать умение организовать поиск информации, необходимой для решения поставленной задачи;</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сформировать умение планировать структуру действий, необходимых для достижения заданной цели, при помощи фиксированного набора средств;</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сформировать навыки поиска, обработки, хранения информации посредством современных компьютерных технологий для решения учебных задач, а в будущем и в профессиональной деятельности;</w:t>
      </w:r>
    </w:p>
    <w:p w:rsidR="0001025E" w:rsidRPr="009A4A8D" w:rsidRDefault="0001025E" w:rsidP="0001025E">
      <w:pPr>
        <w:widowControl w:val="0"/>
        <w:numPr>
          <w:ilvl w:val="1"/>
          <w:numId w:val="2"/>
        </w:numPr>
        <w:tabs>
          <w:tab w:val="clear" w:pos="1440"/>
        </w:tabs>
        <w:autoSpaceDE w:val="0"/>
        <w:autoSpaceDN w:val="0"/>
        <w:adjustRightInd w:val="0"/>
        <w:spacing w:after="0" w:line="240" w:lineRule="auto"/>
        <w:ind w:left="567" w:hanging="283"/>
        <w:jc w:val="both"/>
        <w:rPr>
          <w:rFonts w:ascii="Times New Roman" w:hAnsi="Times New Roman"/>
          <w:sz w:val="24"/>
          <w:szCs w:val="24"/>
        </w:rPr>
      </w:pPr>
      <w:r w:rsidRPr="009A4A8D">
        <w:rPr>
          <w:rFonts w:ascii="Times New Roman" w:hAnsi="Times New Roman"/>
          <w:sz w:val="24"/>
          <w:szCs w:val="24"/>
        </w:rPr>
        <w:t>выработать потребность обращаться к компьютеру при решении задач из любой предметной области, базирующейся на осознанном владении информационными технологиями и навыках взаимодействия с компьютером.</w:t>
      </w:r>
    </w:p>
    <w:p w:rsidR="0001025E" w:rsidRDefault="0001025E" w:rsidP="0001025E">
      <w:pPr>
        <w:spacing w:after="0" w:line="240" w:lineRule="auto"/>
        <w:ind w:firstLine="284"/>
        <w:jc w:val="both"/>
        <w:rPr>
          <w:rFonts w:ascii="Times New Roman" w:hAnsi="Times New Roman"/>
          <w:sz w:val="28"/>
          <w:szCs w:val="28"/>
        </w:rPr>
      </w:pPr>
      <w:r w:rsidRPr="000138D5">
        <w:rPr>
          <w:rFonts w:ascii="Times New Roman" w:hAnsi="Times New Roman"/>
          <w:color w:val="000000"/>
          <w:sz w:val="24"/>
          <w:szCs w:val="24"/>
        </w:rPr>
        <w:t>Согласно учебному плану общеобразовательного учреждения на изучение информатики в 10 А, Г классах отводится 34 часа в год из расчета 1 час в неделю</w:t>
      </w:r>
      <w:r w:rsidRPr="000138D5">
        <w:rPr>
          <w:rFonts w:ascii="Times New Roman" w:hAnsi="Times New Roman"/>
          <w:sz w:val="28"/>
          <w:szCs w:val="28"/>
        </w:rPr>
        <w:t>.</w:t>
      </w:r>
    </w:p>
    <w:p w:rsidR="0001025E" w:rsidRDefault="0001025E" w:rsidP="0001025E">
      <w:pPr>
        <w:widowControl w:val="0"/>
        <w:spacing w:after="0" w:line="240" w:lineRule="auto"/>
        <w:ind w:left="360"/>
        <w:jc w:val="center"/>
        <w:rPr>
          <w:rFonts w:ascii="Times New Roman" w:eastAsia="Arial" w:hAnsi="Times New Roman"/>
          <w:b/>
          <w:sz w:val="24"/>
          <w:szCs w:val="24"/>
        </w:rPr>
      </w:pPr>
    </w:p>
    <w:p w:rsidR="0001025E" w:rsidRDefault="0001025E" w:rsidP="0001025E">
      <w:pPr>
        <w:widowControl w:val="0"/>
        <w:spacing w:after="0" w:line="240" w:lineRule="auto"/>
        <w:ind w:left="360"/>
        <w:jc w:val="center"/>
        <w:rPr>
          <w:rFonts w:ascii="Times New Roman" w:eastAsia="Arial" w:hAnsi="Times New Roman"/>
          <w:b/>
          <w:sz w:val="24"/>
          <w:szCs w:val="24"/>
        </w:rPr>
      </w:pPr>
    </w:p>
    <w:p w:rsidR="0001025E" w:rsidRDefault="0001025E" w:rsidP="0001025E">
      <w:pPr>
        <w:widowControl w:val="0"/>
        <w:spacing w:after="0" w:line="240" w:lineRule="auto"/>
        <w:ind w:left="360"/>
        <w:jc w:val="center"/>
        <w:rPr>
          <w:rFonts w:ascii="Times New Roman" w:eastAsia="Arial" w:hAnsi="Times New Roman"/>
          <w:b/>
          <w:sz w:val="24"/>
          <w:szCs w:val="24"/>
        </w:rPr>
      </w:pPr>
      <w:r w:rsidRPr="00DB24DC">
        <w:rPr>
          <w:rFonts w:ascii="Times New Roman" w:eastAsia="Arial" w:hAnsi="Times New Roman"/>
          <w:b/>
          <w:sz w:val="24"/>
          <w:szCs w:val="24"/>
        </w:rPr>
        <w:lastRenderedPageBreak/>
        <w:t>Содержание учебного предмета, курса</w:t>
      </w:r>
    </w:p>
    <w:p w:rsidR="0001025E" w:rsidRPr="004778D2"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sz w:val="24"/>
          <w:szCs w:val="24"/>
        </w:rPr>
      </w:pPr>
      <w:r w:rsidRPr="004778D2">
        <w:rPr>
          <w:rFonts w:ascii="Times New Roman" w:hAnsi="Times New Roman" w:cs="Times New Roman"/>
          <w:b/>
          <w:sz w:val="24"/>
          <w:szCs w:val="24"/>
        </w:rPr>
        <w:t>Алгоритмизация и программирование</w:t>
      </w:r>
    </w:p>
    <w:p w:rsidR="00FB4E63" w:rsidRP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Python. Простейшая программа. Переменные. Типы данных. Размещение переменных в памяти. Арифметические выражения и операции. Вычисления. Деление нацело и остаток. Стандартные функции. Ветвления. Условный оператор. Сложные условия. Циклические алгоритмы. Цикл с условием. Циклы с постусловием. Циклы по переменной. Процедуры. Функции. Рекурсия. Ханойские башни. Анализ рекурсивных функций. Массивы. Ввод и вывод массива. Перебор элементов. Символьные строки. Операции со строками.</w:t>
      </w:r>
    </w:p>
    <w:p w:rsidR="0001025E" w:rsidRPr="004778D2"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4778D2">
        <w:rPr>
          <w:rFonts w:ascii="Times New Roman" w:hAnsi="Times New Roman" w:cs="Times New Roman"/>
          <w:b/>
          <w:sz w:val="24"/>
          <w:szCs w:val="24"/>
        </w:rPr>
        <w:t xml:space="preserve">Информация и информационные процессы </w:t>
      </w:r>
    </w:p>
    <w:p w:rsidR="00FB4E63" w:rsidRP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01025E" w:rsidRPr="004778D2"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4778D2">
        <w:rPr>
          <w:rFonts w:ascii="Times New Roman" w:hAnsi="Times New Roman" w:cs="Times New Roman"/>
          <w:b/>
          <w:sz w:val="24"/>
          <w:szCs w:val="24"/>
        </w:rPr>
        <w:t>Кодирование информации</w:t>
      </w:r>
    </w:p>
    <w:p w:rsidR="0001025E" w:rsidRP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 xml:space="preserve">Равномерное и неравномерное кодирование. Правило умножения. Декодирование. Условие </w:t>
      </w:r>
      <w:proofErr w:type="spellStart"/>
      <w:r w:rsidRPr="00FB4E63">
        <w:rPr>
          <w:rFonts w:ascii="Times New Roman" w:hAnsi="Times New Roman" w:cs="Times New Roman"/>
          <w:sz w:val="24"/>
          <w:szCs w:val="24"/>
        </w:rPr>
        <w:t>Фано</w:t>
      </w:r>
      <w:proofErr w:type="spellEnd"/>
      <w:r w:rsidRPr="00FB4E63">
        <w:rPr>
          <w:rFonts w:ascii="Times New Roman" w:hAnsi="Times New Roman" w:cs="Times New Roman"/>
          <w:sz w:val="24"/>
          <w:szCs w:val="24"/>
        </w:rPr>
        <w:t>. Алфавитный подход к оценке количества информации. Системы счисления. Перевод целых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w:t>
      </w:r>
    </w:p>
    <w:p w:rsidR="0001025E"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4778D2">
        <w:rPr>
          <w:rFonts w:ascii="Times New Roman" w:hAnsi="Times New Roman" w:cs="Times New Roman"/>
          <w:b/>
          <w:sz w:val="24"/>
          <w:szCs w:val="24"/>
        </w:rPr>
        <w:t xml:space="preserve">Логические основы компьютеров </w:t>
      </w:r>
    </w:p>
    <w:p w:rsidR="0001025E" w:rsidRPr="00FB4E63" w:rsidRDefault="00FB4E63" w:rsidP="0001025E">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 xml:space="preserve">Логические операции «НЕ», «И», «ИЛИ». Операция «исключающее ИЛИ». Импликация. </w:t>
      </w:r>
      <w:proofErr w:type="spellStart"/>
      <w:r w:rsidRPr="00FB4E63">
        <w:rPr>
          <w:rFonts w:ascii="Times New Roman" w:hAnsi="Times New Roman" w:cs="Times New Roman"/>
          <w:sz w:val="24"/>
          <w:szCs w:val="24"/>
        </w:rPr>
        <w:t>Эквиваленция</w:t>
      </w:r>
      <w:proofErr w:type="spellEnd"/>
      <w:r w:rsidRPr="00FB4E63">
        <w:rPr>
          <w:rFonts w:ascii="Times New Roman" w:hAnsi="Times New Roman" w:cs="Times New Roman"/>
          <w:sz w:val="24"/>
          <w:szCs w:val="24"/>
        </w:rPr>
        <w:t>. Логические выражения. Вычисление логических выражений. Диаграммы Венна. Упрощение логических выражений. Законы алгебры логики. Множества и логические выражения. Задача дополнения множества до универсального множества.</w:t>
      </w:r>
    </w:p>
    <w:p w:rsidR="0001025E"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sz w:val="24"/>
          <w:szCs w:val="24"/>
        </w:rPr>
      </w:pPr>
      <w:r w:rsidRPr="004778D2">
        <w:rPr>
          <w:rFonts w:ascii="Times New Roman" w:hAnsi="Times New Roman" w:cs="Times New Roman"/>
          <w:b/>
          <w:sz w:val="24"/>
          <w:szCs w:val="24"/>
        </w:rPr>
        <w:t>Как устроен компьютер</w:t>
      </w:r>
      <w:r w:rsidRPr="004778D2">
        <w:rPr>
          <w:rFonts w:ascii="Times New Roman" w:hAnsi="Times New Roman" w:cs="Times New Roman"/>
          <w:sz w:val="24"/>
          <w:szCs w:val="24"/>
        </w:rPr>
        <w:t xml:space="preserve"> </w:t>
      </w:r>
    </w:p>
    <w:p w:rsidR="00FB4E63" w:rsidRP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w:t>
      </w:r>
      <w:proofErr w:type="spellStart"/>
      <w:r w:rsidRPr="00FB4E63">
        <w:rPr>
          <w:rFonts w:ascii="Times New Roman" w:hAnsi="Times New Roman" w:cs="Times New Roman"/>
          <w:sz w:val="24"/>
          <w:szCs w:val="24"/>
        </w:rPr>
        <w:t>Магистральномодульная</w:t>
      </w:r>
      <w:proofErr w:type="spellEnd"/>
      <w:r w:rsidRPr="00FB4E63">
        <w:rPr>
          <w:rFonts w:ascii="Times New Roman" w:hAnsi="Times New Roman" w:cs="Times New Roman"/>
          <w:sz w:val="24"/>
          <w:szCs w:val="24"/>
        </w:rPr>
        <w:t xml:space="preserve"> организация компьютера. Взаимодействие устройств. Обмен данными с внешним устройствами. Облачные хранилища данных.</w:t>
      </w:r>
    </w:p>
    <w:p w:rsidR="0001025E" w:rsidRDefault="0001025E" w:rsidP="0001025E">
      <w:pPr>
        <w:widowControl w:val="0"/>
        <w:shd w:val="clear" w:color="auto" w:fill="FFFFFF"/>
        <w:tabs>
          <w:tab w:val="left" w:pos="518"/>
        </w:tabs>
        <w:autoSpaceDE w:val="0"/>
        <w:spacing w:after="0" w:line="240" w:lineRule="auto"/>
        <w:rPr>
          <w:rFonts w:ascii="Times New Roman" w:hAnsi="Times New Roman" w:cs="Times New Roman"/>
          <w:b/>
          <w:sz w:val="24"/>
          <w:szCs w:val="24"/>
        </w:rPr>
      </w:pPr>
      <w:r w:rsidRPr="004778D2">
        <w:rPr>
          <w:rFonts w:ascii="Times New Roman" w:hAnsi="Times New Roman" w:cs="Times New Roman"/>
          <w:b/>
          <w:sz w:val="24"/>
          <w:szCs w:val="24"/>
        </w:rPr>
        <w:t xml:space="preserve">Программное обеспечение </w:t>
      </w:r>
    </w:p>
    <w:p w:rsidR="00FB4E63" w:rsidRP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Коллективная работа над документами. Рецензирование.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Системное программное обеспечение. Операционные системы. Драйверы устройств. Утилиты. Файловые системы.</w:t>
      </w:r>
    </w:p>
    <w:p w:rsidR="0001025E"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4778D2">
        <w:rPr>
          <w:rFonts w:ascii="Times New Roman" w:hAnsi="Times New Roman" w:cs="Times New Roman"/>
          <w:b/>
          <w:sz w:val="24"/>
          <w:szCs w:val="24"/>
        </w:rPr>
        <w:t xml:space="preserve">Компьютерные сети </w:t>
      </w:r>
    </w:p>
    <w:p w:rsidR="00FB4E63"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sz w:val="24"/>
          <w:szCs w:val="24"/>
        </w:rPr>
      </w:pPr>
      <w:r w:rsidRPr="00FB4E63">
        <w:rPr>
          <w:rFonts w:ascii="Times New Roman" w:hAnsi="Times New Roman" w:cs="Times New Roman"/>
          <w:sz w:val="24"/>
          <w:szCs w:val="24"/>
        </w:rPr>
        <w:t xml:space="preserve">Сеть Интернет. Краткая история Интернета. Набор протоколов TCP/IP. Адреса в </w:t>
      </w:r>
      <w:r w:rsidRPr="00FB4E63">
        <w:rPr>
          <w:rFonts w:ascii="Times New Roman" w:hAnsi="Times New Roman" w:cs="Times New Roman"/>
          <w:sz w:val="24"/>
          <w:szCs w:val="24"/>
        </w:rPr>
        <w:lastRenderedPageBreak/>
        <w:t xml:space="preserve">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Информационные системы. Личное информационное пространство. Организация личных данных. </w:t>
      </w:r>
      <w:proofErr w:type="spellStart"/>
      <w:r w:rsidRPr="00FB4E63">
        <w:rPr>
          <w:rFonts w:ascii="Times New Roman" w:hAnsi="Times New Roman" w:cs="Times New Roman"/>
          <w:sz w:val="24"/>
          <w:szCs w:val="24"/>
        </w:rPr>
        <w:t>Нетикет</w:t>
      </w:r>
      <w:proofErr w:type="spellEnd"/>
      <w:r w:rsidRPr="00FB4E63">
        <w:rPr>
          <w:rFonts w:ascii="Times New Roman" w:hAnsi="Times New Roman" w:cs="Times New Roman"/>
          <w:sz w:val="24"/>
          <w:szCs w:val="24"/>
        </w:rPr>
        <w:t>. Интернет и право.</w:t>
      </w:r>
    </w:p>
    <w:p w:rsidR="0001025E" w:rsidRDefault="0001025E" w:rsidP="0001025E">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4778D2">
        <w:rPr>
          <w:rFonts w:ascii="Times New Roman" w:hAnsi="Times New Roman" w:cs="Times New Roman"/>
          <w:b/>
          <w:sz w:val="24"/>
          <w:szCs w:val="24"/>
        </w:rPr>
        <w:t xml:space="preserve">Вычислительные задачи </w:t>
      </w:r>
    </w:p>
    <w:p w:rsidR="0001025E" w:rsidRPr="00BE325A" w:rsidRDefault="00FB4E63" w:rsidP="00FB4E63">
      <w:pPr>
        <w:widowControl w:val="0"/>
        <w:shd w:val="clear" w:color="auto" w:fill="FFFFFF"/>
        <w:tabs>
          <w:tab w:val="left" w:pos="518"/>
        </w:tabs>
        <w:autoSpaceDE w:val="0"/>
        <w:spacing w:after="0" w:line="240" w:lineRule="auto"/>
        <w:ind w:firstLine="567"/>
        <w:jc w:val="both"/>
        <w:rPr>
          <w:rFonts w:ascii="Times New Roman" w:hAnsi="Times New Roman" w:cs="Times New Roman"/>
          <w:b/>
          <w:sz w:val="24"/>
          <w:szCs w:val="24"/>
        </w:rPr>
      </w:pPr>
      <w:r w:rsidRPr="00FB4E63">
        <w:rPr>
          <w:rFonts w:ascii="Times New Roman" w:hAnsi="Times New Roman" w:cs="Times New Roman"/>
          <w:sz w:val="24"/>
          <w:szCs w:val="24"/>
        </w:rPr>
        <w:t>Решение уравнений. Приближённые методы. Использование табличных процессоров.</w:t>
      </w:r>
      <w:r>
        <w:t xml:space="preserve"> </w:t>
      </w:r>
      <w:r w:rsidR="0001025E" w:rsidRPr="00BE325A">
        <w:rPr>
          <w:rFonts w:ascii="Times New Roman" w:hAnsi="Times New Roman" w:cs="Times New Roman"/>
          <w:b/>
          <w:sz w:val="24"/>
          <w:szCs w:val="24"/>
        </w:rPr>
        <w:t xml:space="preserve">Информационная безопасность </w:t>
      </w:r>
    </w:p>
    <w:p w:rsidR="0001025E" w:rsidRPr="00FB4E63" w:rsidRDefault="00FB4E63" w:rsidP="0001025E">
      <w:pPr>
        <w:widowControl w:val="0"/>
        <w:shd w:val="clear" w:color="auto" w:fill="FFFFFF"/>
        <w:tabs>
          <w:tab w:val="left" w:pos="518"/>
        </w:tabs>
        <w:autoSpaceDE w:val="0"/>
        <w:spacing w:after="0" w:line="240" w:lineRule="auto"/>
        <w:ind w:firstLine="567"/>
        <w:jc w:val="both"/>
        <w:rPr>
          <w:rFonts w:ascii="Times New Roman" w:hAnsi="Times New Roman" w:cs="Times New Roman"/>
          <w:b/>
          <w:sz w:val="24"/>
          <w:szCs w:val="24"/>
        </w:rPr>
      </w:pPr>
      <w:r w:rsidRPr="00FB4E63">
        <w:rPr>
          <w:rFonts w:ascii="Times New Roman" w:hAnsi="Times New Roman" w:cs="Times New Roman"/>
        </w:rPr>
        <w:t>Понятие информационной безопасности. Средства защиты информации. Информационная безопасность в мире. Информационная безопасность в России. Безопасность в интернете. Сетевые угрозы. Мошенничество. Шифрование данных. Правила личной безопасности в Интернете.</w:t>
      </w:r>
    </w:p>
    <w:p w:rsidR="0001025E" w:rsidRDefault="0001025E" w:rsidP="0001025E">
      <w:pPr>
        <w:jc w:val="both"/>
        <w:rPr>
          <w:rFonts w:ascii="Times New Roman" w:hAnsi="Times New Roman" w:cs="Times New Roman"/>
          <w:sz w:val="24"/>
          <w:szCs w:val="24"/>
        </w:rPr>
      </w:pPr>
    </w:p>
    <w:p w:rsidR="0001025E" w:rsidRPr="004778D2" w:rsidRDefault="0001025E" w:rsidP="0001025E">
      <w:pPr>
        <w:jc w:val="both"/>
        <w:rPr>
          <w:rFonts w:ascii="Times New Roman" w:hAnsi="Times New Roman" w:cs="Times New Roman"/>
          <w:sz w:val="24"/>
          <w:szCs w:val="24"/>
        </w:rPr>
      </w:pPr>
      <w:r w:rsidRPr="004778D2">
        <w:rPr>
          <w:rFonts w:ascii="Times New Roman" w:hAnsi="Times New Roman" w:cs="Times New Roman"/>
          <w:sz w:val="24"/>
          <w:szCs w:val="24"/>
        </w:rPr>
        <w:t>Составитель: Никитина Н.Л., учитель информатики</w:t>
      </w:r>
    </w:p>
    <w:p w:rsidR="00A078CF" w:rsidRDefault="00A078CF"/>
    <w:sectPr w:rsidR="00A07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D45"/>
    <w:multiLevelType w:val="hybridMultilevel"/>
    <w:tmpl w:val="70AAB1D0"/>
    <w:lvl w:ilvl="0" w:tplc="485C50CE">
      <w:start w:val="1"/>
      <w:numFmt w:val="bullet"/>
      <w:lvlText w:val="•"/>
      <w:lvlJc w:val="left"/>
      <w:pPr>
        <w:ind w:left="720" w:hanging="360"/>
      </w:pPr>
      <w:rPr>
        <w:rFonts w:ascii="Arial" w:hAnsi="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A2DFA"/>
    <w:multiLevelType w:val="hybridMultilevel"/>
    <w:tmpl w:val="24B0D1AC"/>
    <w:lvl w:ilvl="0" w:tplc="57D03964">
      <w:start w:val="1"/>
      <w:numFmt w:val="decimal"/>
      <w:lvlText w:val="%1."/>
      <w:lvlJc w:val="left"/>
      <w:pPr>
        <w:tabs>
          <w:tab w:val="num" w:pos="717"/>
        </w:tabs>
        <w:ind w:left="360"/>
      </w:pPr>
      <w:rPr>
        <w:rFonts w:cs="Times New Roman" w:hint="default"/>
        <w:b/>
        <w:i w:val="0"/>
      </w:rPr>
    </w:lvl>
    <w:lvl w:ilvl="1" w:tplc="485C50CE">
      <w:start w:val="1"/>
      <w:numFmt w:val="bullet"/>
      <w:lvlText w:val="•"/>
      <w:lvlJc w:val="left"/>
      <w:pPr>
        <w:tabs>
          <w:tab w:val="num" w:pos="1440"/>
        </w:tabs>
        <w:ind w:left="1440" w:hanging="360"/>
      </w:pPr>
      <w:rPr>
        <w:rFonts w:ascii="Arial" w:hAnsi="Arial" w:hint="default"/>
        <w:b/>
        <w:i w:val="0"/>
        <w:sz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635EBB"/>
    <w:multiLevelType w:val="hybridMultilevel"/>
    <w:tmpl w:val="D0FE1CEA"/>
    <w:lvl w:ilvl="0" w:tplc="485C50CE">
      <w:start w:val="1"/>
      <w:numFmt w:val="bullet"/>
      <w:lvlText w:val="•"/>
      <w:lvlJc w:val="left"/>
      <w:pPr>
        <w:ind w:left="720" w:hanging="360"/>
      </w:pPr>
      <w:rPr>
        <w:rFonts w:ascii="Arial" w:hAnsi="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5E"/>
    <w:rsid w:val="0001025E"/>
    <w:rsid w:val="000A6336"/>
    <w:rsid w:val="0031586D"/>
    <w:rsid w:val="00943D83"/>
    <w:rsid w:val="00A078CF"/>
    <w:rsid w:val="00FB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4</cp:revision>
  <dcterms:created xsi:type="dcterms:W3CDTF">2020-09-19T15:54:00Z</dcterms:created>
  <dcterms:modified xsi:type="dcterms:W3CDTF">2020-09-21T10:20:00Z</dcterms:modified>
</cp:coreProperties>
</file>