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3A" w:rsidRDefault="0006573A" w:rsidP="0006573A">
      <w:pPr>
        <w:pStyle w:val="Default"/>
        <w:ind w:firstLine="426"/>
        <w:jc w:val="center"/>
        <w:rPr>
          <w:b/>
          <w:sz w:val="26"/>
          <w:szCs w:val="26"/>
        </w:rPr>
      </w:pPr>
      <w:r w:rsidRPr="0006573A">
        <w:rPr>
          <w:b/>
          <w:sz w:val="26"/>
          <w:szCs w:val="26"/>
        </w:rPr>
        <w:t>Программа по музыке</w:t>
      </w:r>
    </w:p>
    <w:p w:rsidR="0006573A" w:rsidRDefault="0006573A" w:rsidP="0006573A">
      <w:pPr>
        <w:pStyle w:val="Default"/>
        <w:ind w:firstLine="426"/>
        <w:jc w:val="center"/>
        <w:rPr>
          <w:b/>
          <w:sz w:val="26"/>
          <w:szCs w:val="26"/>
        </w:rPr>
      </w:pPr>
    </w:p>
    <w:p w:rsidR="00564899" w:rsidRPr="0006573A" w:rsidRDefault="00564899" w:rsidP="0006573A">
      <w:pPr>
        <w:pStyle w:val="Default"/>
        <w:ind w:firstLine="426"/>
        <w:rPr>
          <w:sz w:val="26"/>
          <w:szCs w:val="26"/>
        </w:rPr>
      </w:pPr>
      <w:r w:rsidRPr="0006573A">
        <w:rPr>
          <w:b/>
          <w:sz w:val="26"/>
          <w:szCs w:val="26"/>
        </w:rPr>
        <w:t xml:space="preserve">Цель </w:t>
      </w:r>
      <w:r w:rsidRPr="0006573A">
        <w:rPr>
          <w:sz w:val="26"/>
          <w:szCs w:val="26"/>
        </w:rPr>
        <w:t>– 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b/>
          <w:sz w:val="26"/>
          <w:szCs w:val="26"/>
        </w:rPr>
        <w:t>Задачи</w:t>
      </w:r>
      <w:r w:rsidRPr="0006573A">
        <w:rPr>
          <w:rFonts w:ascii="Times New Roman" w:hAnsi="Times New Roman" w:cs="Times New Roman"/>
          <w:sz w:val="26"/>
          <w:szCs w:val="26"/>
        </w:rPr>
        <w:t>: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научить школьников воспринимать музыку как неотъемлемую часть жизни каждого человека;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содействовать развитию внимательного и доброго отношения к окружающему миру;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всемерно способствовать развитию интереса к музыке через творческое самовыражение, проявляющееся в размышлениях о музыке, собственном творчестве;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- способствовать формированию </w:t>
      </w:r>
      <w:proofErr w:type="spellStart"/>
      <w:r w:rsidRPr="0006573A">
        <w:rPr>
          <w:rFonts w:ascii="Times New Roman" w:hAnsi="Times New Roman" w:cs="Times New Roman"/>
          <w:sz w:val="26"/>
          <w:szCs w:val="26"/>
        </w:rPr>
        <w:t>слушательской</w:t>
      </w:r>
      <w:proofErr w:type="spellEnd"/>
      <w:r w:rsidRPr="0006573A">
        <w:rPr>
          <w:rFonts w:ascii="Times New Roman" w:hAnsi="Times New Roman" w:cs="Times New Roman"/>
          <w:sz w:val="26"/>
          <w:szCs w:val="26"/>
        </w:rPr>
        <w:t xml:space="preserve"> культуры школьников на основе приобщения к вершинным достижениям музыкального искусства;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научить находить взаимодействия между музыкой и другими видами художественной деятельности на основе вновь приобретенных знаний;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сформировать систему знаний, нацеленных на осмысленное восприятие музыкальных произведений (знание наиболее значительных музыкальных 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в воспитании культуры мышления и речи</w:t>
      </w:r>
      <w:r w:rsidR="0006573A">
        <w:rPr>
          <w:rFonts w:ascii="Times New Roman" w:hAnsi="Times New Roman" w:cs="Times New Roman"/>
          <w:sz w:val="26"/>
          <w:szCs w:val="26"/>
        </w:rPr>
        <w:t>;</w:t>
      </w:r>
    </w:p>
    <w:p w:rsidR="00564899" w:rsidRPr="0006573A" w:rsidRDefault="00564899" w:rsidP="0006573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развивать эмоционально</w:t>
      </w:r>
      <w:r w:rsidR="0006573A">
        <w:rPr>
          <w:rFonts w:ascii="Times New Roman" w:hAnsi="Times New Roman" w:cs="Times New Roman"/>
          <w:sz w:val="26"/>
          <w:szCs w:val="26"/>
        </w:rPr>
        <w:t xml:space="preserve"> </w:t>
      </w:r>
      <w:r w:rsidRPr="0006573A">
        <w:rPr>
          <w:rFonts w:ascii="Times New Roman" w:hAnsi="Times New Roman" w:cs="Times New Roman"/>
          <w:sz w:val="26"/>
          <w:szCs w:val="26"/>
        </w:rPr>
        <w:t>- осознанного отношения к музыке различных направлений;</w:t>
      </w:r>
    </w:p>
    <w:p w:rsidR="00564899" w:rsidRPr="0006573A" w:rsidRDefault="00564899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понимать учащимися содержания как простых, так и сложных музыкальных жанров через его интонационно-образный строй;</w:t>
      </w:r>
    </w:p>
    <w:p w:rsidR="00564899" w:rsidRPr="0006573A" w:rsidRDefault="00564899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 совершенствовать умений и навыков хорового пения;</w:t>
      </w:r>
    </w:p>
    <w:p w:rsidR="00564899" w:rsidRPr="0006573A" w:rsidRDefault="00564899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расширять сведения из области музыкальной грамоты, знаний о музыке, музыкантах, исполнителях и исполнительских коллективах.</w:t>
      </w:r>
    </w:p>
    <w:p w:rsidR="008C299A" w:rsidRPr="0006573A" w:rsidRDefault="00AF54F5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Личностные, </w:t>
      </w:r>
      <w:proofErr w:type="spellStart"/>
      <w:r w:rsidRPr="0006573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06573A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r w:rsidRPr="0006573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предметные результаты</w:t>
      </w:r>
    </w:p>
    <w:p w:rsidR="00E8769F" w:rsidRPr="0006573A" w:rsidRDefault="00E8769F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73A">
        <w:rPr>
          <w:rFonts w:ascii="Times New Roman" w:hAnsi="Times New Roman" w:cs="Times New Roman"/>
          <w:i/>
          <w:sz w:val="26"/>
          <w:szCs w:val="26"/>
        </w:rPr>
        <w:t xml:space="preserve">Личностными результатами освоения </w:t>
      </w:r>
      <w:r w:rsidR="00AF54F5" w:rsidRPr="0006573A">
        <w:rPr>
          <w:rFonts w:ascii="Times New Roman" w:hAnsi="Times New Roman" w:cs="Times New Roman"/>
          <w:i/>
          <w:sz w:val="26"/>
          <w:szCs w:val="26"/>
        </w:rPr>
        <w:t xml:space="preserve">учащихся </w:t>
      </w:r>
      <w:r w:rsidRPr="0006573A">
        <w:rPr>
          <w:rFonts w:ascii="Times New Roman" w:hAnsi="Times New Roman" w:cs="Times New Roman"/>
          <w:i/>
          <w:sz w:val="26"/>
          <w:szCs w:val="26"/>
        </w:rPr>
        <w:t>программы по музыке являются: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769F" w:rsidRPr="0006573A">
        <w:rPr>
          <w:rFonts w:ascii="Times New Roman" w:hAnsi="Times New Roman" w:cs="Times New Roman"/>
          <w:sz w:val="26"/>
          <w:szCs w:val="26"/>
        </w:rPr>
        <w:t>формирование целостного представления о поликультурной картине современного музыкального мира;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развитие музыкально-эстетического чувства, проявляющегося в эмоциональн</w:t>
      </w:r>
      <w:proofErr w:type="gramStart"/>
      <w:r w:rsidR="00E8769F" w:rsidRPr="0006573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8769F" w:rsidRPr="0006573A">
        <w:rPr>
          <w:rFonts w:ascii="Times New Roman" w:hAnsi="Times New Roman" w:cs="Times New Roman"/>
          <w:sz w:val="26"/>
          <w:szCs w:val="26"/>
        </w:rPr>
        <w:t xml:space="preserve"> ценностном, заинтересованном отношении к музыке во всем многообразии ее стилей, форм и жанров;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овладение художественными умениями и навыками в процессе продуктивной музыкально-творческой деятельности; 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приобретение устойчивых навыков самостоятельной, целенаправленной и содержательной музыкально-учебной деятельности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сотрудничество в ходе реализации коллективных творческих проектов, решения различных музыкально-творческих задач. </w:t>
      </w:r>
    </w:p>
    <w:p w:rsidR="00E8769F" w:rsidRPr="0006573A" w:rsidRDefault="00E8769F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573A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06573A">
        <w:rPr>
          <w:rFonts w:ascii="Times New Roman" w:hAnsi="Times New Roman" w:cs="Times New Roman"/>
          <w:b/>
          <w:sz w:val="26"/>
          <w:szCs w:val="26"/>
        </w:rPr>
        <w:t xml:space="preserve"> результаты освоения</w:t>
      </w:r>
      <w:r w:rsidRPr="0006573A">
        <w:rPr>
          <w:rFonts w:ascii="Times New Roman" w:hAnsi="Times New Roman" w:cs="Times New Roman"/>
          <w:sz w:val="26"/>
          <w:szCs w:val="26"/>
        </w:rPr>
        <w:t xml:space="preserve"> выпускниками основной школы программы по музыке подразумевают: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анализ собственной учебной деятельности и внесение необходимых корректив для достижения запланированных результатов;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проявление творческой инициативы и самостоятельности в процессе овладения учебными действиями;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определение целей и задач собственной музыкальной деятельности, выбор средств и способов ее успешного осуществления в реальных жизненных ситуациях; 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применение полученных знаний о музыке как виде искусства для решения разнообразных художественно-творческих задач;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:rsidR="00E8769F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участие в жизни класса, школы, города и др., общение, взаимодействие со сверстниками в совместной творческой деятельности. </w:t>
      </w:r>
    </w:p>
    <w:p w:rsidR="00E8769F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69F" w:rsidRPr="0006573A">
        <w:rPr>
          <w:rFonts w:ascii="Times New Roman" w:hAnsi="Times New Roman" w:cs="Times New Roman"/>
          <w:sz w:val="26"/>
          <w:szCs w:val="26"/>
        </w:rPr>
        <w:t xml:space="preserve"> размышление о воздействии музыки на человека, её взаимосвязи с жизнью и другими видами искусства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73A">
        <w:rPr>
          <w:rFonts w:ascii="Times New Roman" w:hAnsi="Times New Roman" w:cs="Times New Roman"/>
          <w:b/>
          <w:sz w:val="26"/>
          <w:szCs w:val="26"/>
        </w:rPr>
        <w:t xml:space="preserve">Познавательные УУД: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 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 -расширение представлений о связях музыки с другими видами искусства на основе художественно-творческой, исследовательской деятельности; идентификация терминов и понятий музыкального языка с художественным языком различных видов искусства на основе выявления их 6 общности и различий;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-  применение полученных знаний о музыке и музыкантах, о других видах искусства в процессе самообразования, внеурочной творческой деятельности.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73A">
        <w:rPr>
          <w:rFonts w:ascii="Times New Roman" w:hAnsi="Times New Roman" w:cs="Times New Roman"/>
          <w:b/>
          <w:sz w:val="26"/>
          <w:szCs w:val="26"/>
        </w:rPr>
        <w:t xml:space="preserve">Регулятивные УУД: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6573A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06573A">
        <w:rPr>
          <w:rFonts w:ascii="Times New Roman" w:hAnsi="Times New Roman" w:cs="Times New Roman"/>
          <w:sz w:val="26"/>
          <w:szCs w:val="26"/>
        </w:rPr>
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 сравнение изложения одних и тех же сведений о музыкальном искусстве в различных источниках;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 - приобретение навыков работы с сервисами Интернета.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73A">
        <w:rPr>
          <w:rFonts w:ascii="Times New Roman" w:hAnsi="Times New Roman" w:cs="Times New Roman"/>
          <w:b/>
          <w:sz w:val="26"/>
          <w:szCs w:val="26"/>
        </w:rPr>
        <w:t xml:space="preserve">Коммуникативные УУД: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 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lastRenderedPageBreak/>
        <w:t xml:space="preserve">- адекватное поведение в различных учебных, социальных ситуациях в процессе восприятия и </w:t>
      </w:r>
      <w:proofErr w:type="spellStart"/>
      <w:r w:rsidRPr="0006573A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06573A">
        <w:rPr>
          <w:rFonts w:ascii="Times New Roman" w:hAnsi="Times New Roman" w:cs="Times New Roman"/>
          <w:sz w:val="26"/>
          <w:szCs w:val="26"/>
        </w:rPr>
        <w:t>, участия в исследовательских проектах, внеурочной деятельности;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 - развитие навыков постановки проблемных вопросов в процессе поиска и сбора информации о музыке, музыкантах в процессе восприятия и исполнения музыки;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- совершенствование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в исследовательской, внеурочной, </w:t>
      </w:r>
      <w:proofErr w:type="spellStart"/>
      <w:r w:rsidRPr="0006573A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06573A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-  развитие письменной речи в процессе выполнения самостоятельных и контрольных работ, диагностических тестов, анкетирования, работы в творческих тетрадях.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73A">
        <w:rPr>
          <w:rFonts w:ascii="Times New Roman" w:hAnsi="Times New Roman" w:cs="Times New Roman"/>
          <w:b/>
          <w:sz w:val="26"/>
          <w:szCs w:val="26"/>
        </w:rPr>
        <w:t xml:space="preserve">Информационные УУД: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573A">
        <w:rPr>
          <w:rFonts w:ascii="Times New Roman" w:hAnsi="Times New Roman" w:cs="Times New Roman"/>
          <w:sz w:val="26"/>
          <w:szCs w:val="26"/>
        </w:rPr>
        <w:t>- 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в том числе электронными, сетью Интернет;</w:t>
      </w:r>
      <w:proofErr w:type="gramEnd"/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 ориентация в информационных потоках, умение выделять в них главное и необходимое;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- умения осознанно воспринимать музыкальную и другую художественную информацию; развитие критического отношения к распространяемой по каналам СМИ информации, умение аргументировать ее влияние на формирование музыкального вкуса, художественных предпочтений;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 xml:space="preserve">- применение для решения учебных задач, проектно-исследовательской деятельности информационных и телекоммуникационных технологий: аудио и видеозаписи, электронной почты, Интернета;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 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- осуществление интерактивного диалога в едином информационном пространстве музыкальной культуры.</w:t>
      </w:r>
    </w:p>
    <w:p w:rsidR="0006573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C299A" w:rsidRPr="0006573A" w:rsidRDefault="008C299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b/>
          <w:sz w:val="26"/>
          <w:szCs w:val="26"/>
        </w:rPr>
        <w:t>Предметные результаты изучения</w:t>
      </w:r>
      <w:r w:rsidRPr="0006573A">
        <w:rPr>
          <w:rFonts w:ascii="Times New Roman" w:hAnsi="Times New Roman" w:cs="Times New Roman"/>
          <w:sz w:val="26"/>
          <w:szCs w:val="26"/>
        </w:rPr>
        <w:t xml:space="preserve"> музыки: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299A" w:rsidRPr="0006573A">
        <w:rPr>
          <w:rFonts w:ascii="Times New Roman" w:hAnsi="Times New Roman" w:cs="Times New Roman"/>
          <w:sz w:val="26"/>
          <w:szCs w:val="26"/>
        </w:rPr>
        <w:t xml:space="preserve">.общее представление о роли музыкального искусства в жизни общества и каждого отдельного человека; 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299A" w:rsidRPr="0006573A">
        <w:rPr>
          <w:rFonts w:ascii="Times New Roman" w:hAnsi="Times New Roman" w:cs="Times New Roman"/>
          <w:sz w:val="26"/>
          <w:szCs w:val="26"/>
        </w:rPr>
        <w:t xml:space="preserve"> осознанное восприятие конкретных музыкальных произведений и различных событий в мире музыки; 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8C299A" w:rsidRPr="0006573A">
        <w:rPr>
          <w:rFonts w:ascii="Times New Roman" w:hAnsi="Times New Roman" w:cs="Times New Roman"/>
          <w:sz w:val="26"/>
          <w:szCs w:val="26"/>
        </w:rPr>
        <w:t>стойчивый интерес к музыке, художественным традициям своего народа, различным видам музыкально-творческой деятельности;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299A" w:rsidRPr="0006573A">
        <w:rPr>
          <w:rFonts w:ascii="Times New Roman" w:hAnsi="Times New Roman" w:cs="Times New Roman"/>
          <w:sz w:val="26"/>
          <w:szCs w:val="26"/>
        </w:rPr>
        <w:t xml:space="preserve"> понимание интонационно </w:t>
      </w:r>
      <w:proofErr w:type="gramStart"/>
      <w:r w:rsidR="008C299A" w:rsidRPr="0006573A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="008C299A" w:rsidRPr="0006573A">
        <w:rPr>
          <w:rFonts w:ascii="Times New Roman" w:hAnsi="Times New Roman" w:cs="Times New Roman"/>
          <w:sz w:val="26"/>
          <w:szCs w:val="26"/>
        </w:rPr>
        <w:t xml:space="preserve">бразной природы музыкального искусства, средств художественной выразительности; 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299A" w:rsidRPr="0006573A">
        <w:rPr>
          <w:rFonts w:ascii="Times New Roman" w:hAnsi="Times New Roman" w:cs="Times New Roman"/>
          <w:sz w:val="26"/>
          <w:szCs w:val="26"/>
        </w:rPr>
        <w:t xml:space="preserve">осмысление основных жанров музыкально-поэтического народного творчества, отечественного и зарубежного музыкального наследия; </w:t>
      </w:r>
    </w:p>
    <w:p w:rsidR="008C299A" w:rsidRPr="0006573A" w:rsidRDefault="008C299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A">
        <w:rPr>
          <w:rFonts w:ascii="Times New Roman" w:hAnsi="Times New Roman" w:cs="Times New Roman"/>
          <w:sz w:val="26"/>
          <w:szCs w:val="26"/>
        </w:rPr>
        <w:t>6. рассуждения о специфике музыки, особенностях музыкального языка, отдельных произведениях и стилях музыкального искусства в целом;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299A" w:rsidRPr="0006573A">
        <w:rPr>
          <w:rFonts w:ascii="Times New Roman" w:hAnsi="Times New Roman" w:cs="Times New Roman"/>
          <w:sz w:val="26"/>
          <w:szCs w:val="26"/>
        </w:rPr>
        <w:t xml:space="preserve"> применение специальной терминологии для классификации различных явлений музыкальной культуры; 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8C299A" w:rsidRPr="0006573A">
        <w:rPr>
          <w:rFonts w:ascii="Times New Roman" w:hAnsi="Times New Roman" w:cs="Times New Roman"/>
          <w:sz w:val="26"/>
          <w:szCs w:val="26"/>
        </w:rPr>
        <w:t>остижение музыкальных культурных традиций своего народа и разных народов мира;</w:t>
      </w:r>
    </w:p>
    <w:p w:rsidR="008C299A" w:rsidRP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299A" w:rsidRPr="0006573A">
        <w:rPr>
          <w:rFonts w:ascii="Times New Roman" w:hAnsi="Times New Roman" w:cs="Times New Roman"/>
          <w:sz w:val="26"/>
          <w:szCs w:val="26"/>
        </w:rPr>
        <w:t xml:space="preserve">расширение и обогащение опыта в различных видах музыкально-творческой деятельности, включая информационно-коммуникативные технологии; </w:t>
      </w:r>
    </w:p>
    <w:p w:rsidR="00E8769F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299A" w:rsidRPr="0006573A">
        <w:rPr>
          <w:rFonts w:ascii="Times New Roman" w:hAnsi="Times New Roman" w:cs="Times New Roman"/>
          <w:sz w:val="26"/>
          <w:szCs w:val="26"/>
        </w:rPr>
        <w:t xml:space="preserve"> освоение знаний о музыке, овладение практическими умениями и навыками для реализации собственного творческого потенциала.</w:t>
      </w:r>
    </w:p>
    <w:p w:rsidR="0006573A" w:rsidRDefault="0006573A" w:rsidP="00065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396"/>
        <w:gridCol w:w="4155"/>
      </w:tblGrid>
      <w:tr w:rsidR="0006573A" w:rsidTr="00F04CD0">
        <w:trPr>
          <w:trHeight w:val="416"/>
        </w:trPr>
        <w:tc>
          <w:tcPr>
            <w:tcW w:w="6487" w:type="dxa"/>
          </w:tcPr>
          <w:p w:rsidR="0006573A" w:rsidRPr="00483A06" w:rsidRDefault="0006573A" w:rsidP="0006573A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</w:t>
            </w:r>
          </w:p>
        </w:tc>
        <w:tc>
          <w:tcPr>
            <w:tcW w:w="4195" w:type="dxa"/>
          </w:tcPr>
          <w:p w:rsidR="0006573A" w:rsidRPr="0006573A" w:rsidRDefault="0006573A" w:rsidP="0006573A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73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</w:t>
            </w:r>
          </w:p>
          <w:p w:rsidR="0006573A" w:rsidRDefault="0006573A" w:rsidP="0006573A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A" w:rsidTr="0006573A">
        <w:trPr>
          <w:trHeight w:val="275"/>
        </w:trPr>
        <w:tc>
          <w:tcPr>
            <w:tcW w:w="10682" w:type="dxa"/>
            <w:gridSpan w:val="2"/>
          </w:tcPr>
          <w:p w:rsidR="0006573A" w:rsidRDefault="0006573A" w:rsidP="00065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2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  <w:bookmarkStart w:id="0" w:name="_GoBack"/>
            <w:bookmarkEnd w:id="0"/>
          </w:p>
        </w:tc>
      </w:tr>
      <w:tr w:rsidR="00A40A20" w:rsidTr="00F04CD0">
        <w:tc>
          <w:tcPr>
            <w:tcW w:w="6487" w:type="dxa"/>
          </w:tcPr>
          <w:p w:rsidR="0006573A" w:rsidRPr="007122AE" w:rsidRDefault="0006573A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E">
              <w:rPr>
                <w:rFonts w:ascii="Times New Roman" w:hAnsi="Times New Roman" w:cs="Times New Roman"/>
                <w:sz w:val="24"/>
                <w:szCs w:val="24"/>
              </w:rPr>
              <w:t xml:space="preserve">-активно творчески воспринимать музыку различных жанров, форм, стилей; </w:t>
            </w:r>
          </w:p>
          <w:p w:rsidR="0006573A" w:rsidRPr="007122AE" w:rsidRDefault="0006573A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E">
              <w:rPr>
                <w:rFonts w:ascii="Times New Roman" w:hAnsi="Times New Roman" w:cs="Times New Roman"/>
                <w:sz w:val="24"/>
                <w:szCs w:val="24"/>
              </w:rPr>
      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06573A" w:rsidRPr="007122AE" w:rsidRDefault="0006573A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E">
              <w:rPr>
                <w:rFonts w:ascii="Times New Roman" w:hAnsi="Times New Roman" w:cs="Times New Roman"/>
                <w:sz w:val="24"/>
                <w:szCs w:val="24"/>
              </w:rPr>
              <w:t xml:space="preserve">-  ориентироваться в разных жанрах музыкально-поэтического фольклора народов России (в том числе родного края); </w:t>
            </w:r>
          </w:p>
          <w:p w:rsidR="0006573A" w:rsidRPr="007122AE" w:rsidRDefault="0006573A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E">
              <w:rPr>
                <w:rFonts w:ascii="Times New Roman" w:hAnsi="Times New Roman" w:cs="Times New Roman"/>
                <w:sz w:val="24"/>
                <w:szCs w:val="24"/>
              </w:rPr>
              <w:t>- наблюдать за процессом музыкального развития на основе сходства и различия интонаций, тем, образов, их изменения;</w:t>
            </w:r>
          </w:p>
          <w:p w:rsidR="0006573A" w:rsidRPr="007122AE" w:rsidRDefault="0006573A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E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причинно-следственные связи развития музыкальных образов и их взаимодействия;</w:t>
            </w:r>
          </w:p>
          <w:p w:rsidR="0006573A" w:rsidRPr="007122AE" w:rsidRDefault="0006573A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E">
              <w:rPr>
                <w:rFonts w:ascii="Times New Roman" w:hAnsi="Times New Roman" w:cs="Times New Roman"/>
                <w:sz w:val="24"/>
                <w:szCs w:val="24"/>
              </w:rPr>
              <w:t>-  моделировать музыкальные характеристики героев, прогнозировать ход развития событий «музыкальной истории»;</w:t>
            </w:r>
          </w:p>
          <w:p w:rsidR="0006573A" w:rsidRPr="007122AE" w:rsidRDefault="0006573A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графическую запись для ориентации в музыкальном произведении в разных видах музыкальной деятельности; </w:t>
            </w:r>
          </w:p>
          <w:p w:rsidR="007122AE" w:rsidRPr="007122AE" w:rsidRDefault="0006573A" w:rsidP="0006573A">
            <w:pPr>
              <w:pStyle w:val="a3"/>
              <w:tabs>
                <w:tab w:val="left" w:pos="567"/>
                <w:tab w:val="left" w:pos="1080"/>
              </w:tabs>
              <w:spacing w:line="240" w:lineRule="auto"/>
              <w:jc w:val="both"/>
            </w:pPr>
            <w:r w:rsidRPr="007122AE">
      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</w:t>
            </w:r>
            <w:r>
              <w:t xml:space="preserve"> </w:t>
            </w:r>
            <w:r w:rsidRPr="007122AE">
              <w:t>- творческой деятельности</w:t>
            </w:r>
          </w:p>
        </w:tc>
        <w:tc>
          <w:tcPr>
            <w:tcW w:w="4195" w:type="dxa"/>
          </w:tcPr>
          <w:p w:rsidR="0006573A" w:rsidRPr="0006573A" w:rsidRDefault="0006573A" w:rsidP="000657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ориентироваться в нотном письме при исполнении простых мелодий; </w:t>
            </w:r>
          </w:p>
          <w:p w:rsidR="0006573A" w:rsidRPr="0006573A" w:rsidRDefault="0006573A" w:rsidP="000657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творческой самореализации в процессе осуществления собственных музыкально-исполнительских замыслов в различных видах музыкальной деятельности; </w:t>
            </w:r>
          </w:p>
          <w:p w:rsidR="0006573A" w:rsidRPr="0006573A" w:rsidRDefault="0006573A" w:rsidP="000657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организовывать культурный досуг, самостоятельную музыкально-творческую деятельность, музицировать и использовать ИКТ в музыкальном творчестве; </w:t>
            </w:r>
          </w:p>
          <w:p w:rsidR="0006573A" w:rsidRPr="0006573A" w:rsidRDefault="0006573A" w:rsidP="000657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73A">
              <w:rPr>
                <w:rFonts w:ascii="Times New Roman" w:hAnsi="Times New Roman" w:cs="Times New Roman"/>
                <w:i/>
                <w:sz w:val="24"/>
                <w:szCs w:val="24"/>
              </w:rPr>
      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      </w:r>
          </w:p>
          <w:p w:rsidR="00A40A20" w:rsidRPr="007122AE" w:rsidRDefault="00A40A20" w:rsidP="000657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73A" w:rsidTr="00CA2FE8">
        <w:tc>
          <w:tcPr>
            <w:tcW w:w="10682" w:type="dxa"/>
            <w:gridSpan w:val="2"/>
          </w:tcPr>
          <w:p w:rsidR="0006573A" w:rsidRDefault="0006573A" w:rsidP="0006573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0A20">
              <w:rPr>
                <w:b/>
              </w:rPr>
              <w:t>Музыка и изобразительное и</w:t>
            </w:r>
            <w:r>
              <w:rPr>
                <w:b/>
              </w:rPr>
              <w:t>с</w:t>
            </w:r>
            <w:r w:rsidRPr="00A40A20">
              <w:rPr>
                <w:b/>
              </w:rPr>
              <w:t>ку</w:t>
            </w:r>
            <w:r>
              <w:rPr>
                <w:b/>
              </w:rPr>
              <w:t>с</w:t>
            </w:r>
            <w:r w:rsidRPr="00A40A20">
              <w:rPr>
                <w:b/>
              </w:rPr>
              <w:t>ство</w:t>
            </w:r>
          </w:p>
        </w:tc>
      </w:tr>
      <w:tr w:rsidR="00A40A20" w:rsidTr="00F04CD0">
        <w:tc>
          <w:tcPr>
            <w:tcW w:w="6487" w:type="dxa"/>
          </w:tcPr>
          <w:p w:rsidR="0006573A" w:rsidRPr="007122AE" w:rsidRDefault="0006573A" w:rsidP="000657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22AE">
              <w:rPr>
                <w:color w:val="000000"/>
              </w:rPr>
              <w:t>-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</w:t>
            </w:r>
            <w:r>
              <w:rPr>
                <w:color w:val="000000"/>
              </w:rPr>
              <w:t xml:space="preserve"> </w:t>
            </w:r>
            <w:r w:rsidRPr="007122AE">
              <w:rPr>
                <w:color w:val="000000"/>
              </w:rPr>
              <w:t>(театры оперы и балета,</w:t>
            </w:r>
            <w:r>
              <w:rPr>
                <w:color w:val="000000"/>
              </w:rPr>
              <w:t xml:space="preserve"> </w:t>
            </w:r>
            <w:r w:rsidRPr="007122AE">
              <w:rPr>
                <w:color w:val="000000"/>
              </w:rPr>
              <w:t>концертные залы, музеи);</w:t>
            </w:r>
          </w:p>
          <w:p w:rsidR="0006573A" w:rsidRPr="007122AE" w:rsidRDefault="0006573A" w:rsidP="000657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22AE">
              <w:rPr>
                <w:color w:val="000000"/>
              </w:rPr>
              <w:t>- определять стилевое многообразие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19 - 20вв. отечественное и зарубежное музыкальное искусство 20 в.)</w:t>
            </w:r>
          </w:p>
          <w:p w:rsidR="00A40A20" w:rsidRPr="007122AE" w:rsidRDefault="0006573A" w:rsidP="000657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122AE">
              <w:rPr>
                <w:color w:val="000000"/>
              </w:rPr>
              <w:t xml:space="preserve">- 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      </w:r>
            <w:proofErr w:type="spellStart"/>
            <w:r w:rsidRPr="007122AE">
              <w:rPr>
                <w:color w:val="000000"/>
              </w:rPr>
              <w:t>музицирования</w:t>
            </w:r>
            <w:proofErr w:type="spellEnd"/>
            <w:r w:rsidRPr="007122AE">
              <w:rPr>
                <w:color w:val="000000"/>
              </w:rPr>
              <w:t xml:space="preserve"> на электронных музыкальных инструментах и поиска информации в музыкально-образовательном пространстве Интернета.</w:t>
            </w:r>
          </w:p>
        </w:tc>
        <w:tc>
          <w:tcPr>
            <w:tcW w:w="4195" w:type="dxa"/>
          </w:tcPr>
          <w:p w:rsidR="0006573A" w:rsidRPr="0006573A" w:rsidRDefault="0006573A" w:rsidP="000657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6573A">
              <w:rPr>
                <w:i/>
                <w:iCs/>
                <w:color w:val="000000"/>
              </w:rPr>
              <w:t>-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      </w:r>
          </w:p>
          <w:p w:rsidR="0006573A" w:rsidRPr="0006573A" w:rsidRDefault="0006573A" w:rsidP="000657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6573A">
              <w:rPr>
                <w:i/>
                <w:iCs/>
                <w:color w:val="000000"/>
              </w:rPr>
              <w:t>- структурировать и систематизировать полученную информацию на основе эстетического восприятия.</w:t>
            </w:r>
          </w:p>
          <w:p w:rsidR="007122AE" w:rsidRPr="007122AE" w:rsidRDefault="007122AE" w:rsidP="000657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40A20" w:rsidRPr="007122AE" w:rsidRDefault="00A40A20" w:rsidP="000657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06573A" w:rsidTr="0006573A">
        <w:trPr>
          <w:trHeight w:val="279"/>
        </w:trPr>
        <w:tc>
          <w:tcPr>
            <w:tcW w:w="10682" w:type="dxa"/>
            <w:gridSpan w:val="2"/>
          </w:tcPr>
          <w:p w:rsidR="0006573A" w:rsidRDefault="0006573A" w:rsidP="0006573A">
            <w:pPr>
              <w:pStyle w:val="a3"/>
              <w:tabs>
                <w:tab w:val="left" w:pos="567"/>
                <w:tab w:val="left" w:pos="1080"/>
              </w:tabs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40A20">
              <w:rPr>
                <w:b/>
              </w:rPr>
              <w:t>Преобразующая сила музыки</w:t>
            </w:r>
          </w:p>
          <w:p w:rsidR="0006573A" w:rsidRDefault="0006573A" w:rsidP="0006573A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B40" w:rsidTr="00F04CD0">
        <w:tc>
          <w:tcPr>
            <w:tcW w:w="6487" w:type="dxa"/>
          </w:tcPr>
          <w:p w:rsidR="00F04CD0" w:rsidRPr="007122AE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22AE">
              <w:rPr>
                <w:color w:val="000000"/>
              </w:rPr>
              <w:lastRenderedPageBreak/>
      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F04CD0" w:rsidRPr="007122AE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22AE">
              <w:rPr>
                <w:color w:val="000000"/>
              </w:rPr>
              <w:t xml:space="preserve">- 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7122AE">
              <w:rPr>
                <w:color w:val="000000"/>
              </w:rPr>
              <w:t>взаимодополнение</w:t>
            </w:r>
            <w:proofErr w:type="spellEnd"/>
            <w:r w:rsidRPr="007122AE">
              <w:rPr>
                <w:color w:val="000000"/>
              </w:rPr>
              <w:t xml:space="preserve"> выразительных средств — звучаний, линий, красок), различать особенности видов искусства;</w:t>
            </w:r>
          </w:p>
          <w:p w:rsidR="00F04CD0" w:rsidRPr="007122AE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22AE">
              <w:rPr>
                <w:color w:val="000000"/>
              </w:rPr>
              <w:t xml:space="preserve">-  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7122AE">
              <w:rPr>
                <w:color w:val="000000"/>
              </w:rPr>
              <w:t>музицирования</w:t>
            </w:r>
            <w:proofErr w:type="spellEnd"/>
            <w:r w:rsidRPr="007122AE">
              <w:rPr>
                <w:color w:val="000000"/>
              </w:rPr>
              <w:t>, проявлять инициативу в художественно-творческой деятельности.</w:t>
            </w:r>
          </w:p>
          <w:p w:rsidR="00F04CD0" w:rsidRDefault="00F04CD0" w:rsidP="00F04CD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113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8911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владеть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тезаурусом:</w:t>
            </w: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хоровой концерт, сатира, коляда, гимн, шансон, шансонье, сентиментальный, аллегро, хорал, тропарь, вертеп, ладан, смирна, баллада, гомофония, полифония, сюита, хоровой концерт.</w:t>
            </w:r>
            <w:r w:rsidRPr="00D51D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понимать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признаки духовной музыки (на примере духовной музыки Баха И.С. и </w:t>
            </w:r>
            <w:proofErr w:type="spellStart"/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  <w:r w:rsidRPr="0089113B">
              <w:rPr>
                <w:rFonts w:ascii="Times New Roman" w:hAnsi="Times New Roman" w:cs="Times New Roman"/>
                <w:sz w:val="24"/>
                <w:szCs w:val="24"/>
              </w:rPr>
              <w:t xml:space="preserve"> Д.);</w:t>
            </w:r>
          </w:p>
          <w:p w:rsidR="00F04CD0" w:rsidRPr="00AF0AB1" w:rsidRDefault="00F04CD0" w:rsidP="00F04CD0">
            <w:pPr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художественные направления.</w:t>
            </w:r>
            <w:r w:rsidRPr="00AF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4CD0" w:rsidRDefault="00F04CD0" w:rsidP="00F04CD0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-  определять главные отличительные особенности музыкальных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D7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8911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понимать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приемы воплощения содержания, образа в  музыкальных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D0" w:rsidRDefault="00F04CD0" w:rsidP="00F04CD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- определять в прослушанном музыкальном произведении его главные выразительные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D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понимать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роль музыки в изображении исторических событий, картин природы, разнообразных характеров, портретов людей и музыкантов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-  передавать свои музыкальные впечатления в устной, письменной форме, в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B40" w:rsidRPr="007122AE" w:rsidRDefault="00A62B4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195" w:type="dxa"/>
          </w:tcPr>
          <w:p w:rsidR="00F04CD0" w:rsidRPr="00F04CD0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04CD0">
              <w:rPr>
                <w:i/>
                <w:iCs/>
                <w:color w:val="000000"/>
              </w:rPr>
              <w:t>- принимать активное участие в художественных событиях класса, музыкально-эстетической жизни школы,</w:t>
            </w:r>
            <w:r w:rsidRPr="00F04CD0">
              <w:rPr>
                <w:rStyle w:val="apple-converted-space"/>
                <w:i/>
                <w:color w:val="000000"/>
              </w:rPr>
              <w:t> </w:t>
            </w:r>
            <w:r w:rsidRPr="00F04CD0">
              <w:rPr>
                <w:i/>
                <w:iCs/>
                <w:color w:val="000000"/>
              </w:rPr>
              <w:t>района, города и др. (музыкальные вечера, музыкальные гостиные, концерты для младших школьников и др.);</w:t>
            </w:r>
          </w:p>
          <w:p w:rsidR="00F04CD0" w:rsidRPr="00F04CD0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04CD0">
              <w:rPr>
                <w:i/>
                <w:iCs/>
                <w:color w:val="000000"/>
              </w:rPr>
      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  <w:p w:rsidR="00086BE2" w:rsidRDefault="00086BE2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E2" w:rsidRDefault="00086BE2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3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8911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владеть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тезаурусом: прелюдия, фуга, полифония, гомофония, симфонический цикл, реквием, серенада, фактура, гармония, нюанс,  полонез, адажио, динамические оттенки, этюд, рондо, оперетта, адажио, серенада, скерцо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86BE2" w:rsidRDefault="00086BE2" w:rsidP="0006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понимать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музыкального языка Глинки М.И., Бородина А.П., Рахманинова С.В., Прокофьева С.С., Свиридова Г.В., Моцарта В, Бетховена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40" w:rsidRPr="007122AE" w:rsidRDefault="00A62B40" w:rsidP="000657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CD0" w:rsidTr="00043337">
        <w:tc>
          <w:tcPr>
            <w:tcW w:w="10682" w:type="dxa"/>
            <w:gridSpan w:val="2"/>
          </w:tcPr>
          <w:p w:rsidR="00F04CD0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  <w:r w:rsidRPr="00A62B40">
              <w:rPr>
                <w:b/>
              </w:rPr>
              <w:t>В чем сила музыки?</w:t>
            </w:r>
          </w:p>
        </w:tc>
      </w:tr>
      <w:tr w:rsidR="007122AE" w:rsidTr="00F04CD0">
        <w:tc>
          <w:tcPr>
            <w:tcW w:w="6487" w:type="dxa"/>
          </w:tcPr>
          <w:p w:rsidR="00F04CD0" w:rsidRPr="00B25E8E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5E8E">
              <w:rPr>
                <w:color w:val="000000"/>
              </w:rPr>
              <w:t>раскрывать образное содержание музыкальных произведений разных форм, жанров и стилей; определять средства музыкальной произведений разных форм, жанров и стилей; определять средства музыкальной выразительности,</w:t>
            </w:r>
            <w:r>
              <w:rPr>
                <w:color w:val="000000"/>
              </w:rPr>
              <w:t xml:space="preserve"> </w:t>
            </w:r>
            <w:r w:rsidRPr="00B25E8E">
              <w:rPr>
                <w:color w:val="000000"/>
              </w:rPr>
              <w:t>приёмы взаимодействия и развития музыкальных образов, особенности (типы</w:t>
            </w:r>
            <w:proofErr w:type="gramStart"/>
            <w:r w:rsidRPr="00B25E8E">
              <w:rPr>
                <w:color w:val="000000"/>
              </w:rPr>
              <w:t>)м</w:t>
            </w:r>
            <w:proofErr w:type="gramEnd"/>
            <w:r w:rsidRPr="00B25E8E">
              <w:rPr>
                <w:color w:val="000000"/>
              </w:rPr>
              <w:t>узыкальной драматургии, высказывать суждение об основной идее и форме её воплощения;</w:t>
            </w:r>
          </w:p>
          <w:p w:rsidR="00F04CD0" w:rsidRPr="00B25E8E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5E8E">
              <w:rPr>
                <w:color w:val="000000"/>
              </w:rPr>
              <w:t xml:space="preserve"> - понимать специфику и особенности музыкального языка, закономерности музыкального искусства, творчески интерпретировать содержание музыкального искусства, творчески интерпретировать содержание музыкального произведения в пении,</w:t>
            </w:r>
            <w:r>
              <w:rPr>
                <w:color w:val="000000"/>
              </w:rPr>
              <w:t xml:space="preserve"> </w:t>
            </w:r>
            <w:r w:rsidRPr="00B25E8E">
              <w:rPr>
                <w:color w:val="000000"/>
              </w:rPr>
              <w:t>музыкально-</w:t>
            </w:r>
            <w:proofErr w:type="gramStart"/>
            <w:r w:rsidRPr="00B25E8E">
              <w:rPr>
                <w:color w:val="000000"/>
              </w:rPr>
              <w:t>ритмическом движении</w:t>
            </w:r>
            <w:proofErr w:type="gramEnd"/>
            <w:r w:rsidRPr="00B25E8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25E8E">
              <w:rPr>
                <w:color w:val="000000"/>
              </w:rPr>
              <w:t>пластическом интонировании, поэтическом слове, изобразительной деятельности;</w:t>
            </w:r>
          </w:p>
          <w:p w:rsidR="00F04CD0" w:rsidRPr="00B25E8E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5E8E">
              <w:rPr>
                <w:color w:val="000000"/>
              </w:rPr>
              <w:t xml:space="preserve">-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      </w:r>
            <w:proofErr w:type="gramStart"/>
            <w:r w:rsidRPr="00B25E8E">
              <w:rPr>
                <w:color w:val="000000"/>
              </w:rPr>
              <w:t>практическим</w:t>
            </w:r>
            <w:proofErr w:type="gramEnd"/>
            <w:r w:rsidRPr="00B25E8E">
              <w:rPr>
                <w:color w:val="000000"/>
              </w:rPr>
              <w:t xml:space="preserve"> </w:t>
            </w:r>
            <w:proofErr w:type="spellStart"/>
            <w:r w:rsidRPr="00B25E8E">
              <w:rPr>
                <w:color w:val="000000"/>
              </w:rPr>
              <w:t>музицированием</w:t>
            </w:r>
            <w:proofErr w:type="spellEnd"/>
            <w:r w:rsidRPr="00B25E8E">
              <w:rPr>
                <w:color w:val="000000"/>
              </w:rPr>
              <w:t>.</w:t>
            </w:r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классиков отечественной и зарубежной музыки.</w:t>
            </w:r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8911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понимать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 xml:space="preserve">приемы воплощения содержания, образа в  </w:t>
            </w:r>
            <w:r w:rsidRPr="0089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произведениях;</w:t>
            </w: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D0" w:rsidRPr="0089113B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-выявлять сходства и различия между музыкой и другими видами искусства;</w:t>
            </w:r>
          </w:p>
          <w:p w:rsidR="00F04CD0" w:rsidRDefault="00F04CD0" w:rsidP="00F04CD0">
            <w:pPr>
              <w:pStyle w:val="Default"/>
              <w:jc w:val="both"/>
            </w:pPr>
            <w:r w:rsidRPr="0089113B">
              <w:t>-  сопоставлять содержания музыкальных произведений с реальными жизненными событиями;</w:t>
            </w:r>
          </w:p>
          <w:p w:rsidR="00F04CD0" w:rsidRDefault="00F04CD0" w:rsidP="00F04CD0">
            <w:pPr>
              <w:pStyle w:val="Default"/>
              <w:jc w:val="both"/>
            </w:pPr>
            <w:r w:rsidRPr="0089113B">
              <w:t>-  высказывать свои размышления о любимых музыкальных произведениях, изученных на уроках;</w:t>
            </w:r>
            <w:r w:rsidRPr="00D51D7D">
              <w:t xml:space="preserve"> </w:t>
            </w:r>
          </w:p>
          <w:p w:rsidR="00F04CD0" w:rsidRPr="0089113B" w:rsidRDefault="00F04CD0" w:rsidP="00F04CD0">
            <w:pPr>
              <w:pStyle w:val="Default"/>
              <w:jc w:val="both"/>
              <w:rPr>
                <w:i/>
              </w:rPr>
            </w:pPr>
            <w:r w:rsidRPr="0089113B">
              <w:t xml:space="preserve">- 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Интернет; </w:t>
            </w:r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-  узнавать композиторов, музыкальные произведения, изученные в 6 классе.</w:t>
            </w:r>
            <w:r w:rsidRPr="00D5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D0" w:rsidRDefault="00F04CD0" w:rsidP="00F0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3B">
              <w:rPr>
                <w:rFonts w:ascii="Times New Roman" w:hAnsi="Times New Roman" w:cs="Times New Roman"/>
                <w:sz w:val="24"/>
                <w:szCs w:val="24"/>
              </w:rPr>
              <w:t>-  размышлять о знакомом произведении, высказывать суждение об основной идее, средствах и формах ее воплощения;</w:t>
            </w:r>
          </w:p>
          <w:p w:rsidR="007122AE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9113B">
              <w:t>-  участвовать в коллективной исполнительской деятельности</w:t>
            </w:r>
            <w:r>
              <w:t>.</w:t>
            </w:r>
          </w:p>
        </w:tc>
        <w:tc>
          <w:tcPr>
            <w:tcW w:w="4195" w:type="dxa"/>
          </w:tcPr>
          <w:p w:rsidR="00F04CD0" w:rsidRPr="00F04CD0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04CD0">
              <w:rPr>
                <w:i/>
                <w:iCs/>
                <w:color w:val="000000"/>
              </w:rPr>
              <w:lastRenderedPageBreak/>
              <w:t>-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посещения концертов, театров и др.;</w:t>
            </w:r>
          </w:p>
          <w:p w:rsidR="00F04CD0" w:rsidRPr="00F04CD0" w:rsidRDefault="00F04CD0" w:rsidP="00F04C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04CD0">
              <w:rPr>
                <w:i/>
                <w:iCs/>
                <w:color w:val="000000"/>
              </w:rPr>
              <w:t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театров и др.</w:t>
            </w:r>
          </w:p>
          <w:p w:rsidR="007122AE" w:rsidRPr="004905A7" w:rsidRDefault="007122AE" w:rsidP="00F04CD0">
            <w:pPr>
              <w:jc w:val="both"/>
              <w:rPr>
                <w:bCs/>
              </w:rPr>
            </w:pPr>
          </w:p>
        </w:tc>
      </w:tr>
    </w:tbl>
    <w:p w:rsidR="00A40A20" w:rsidRDefault="00A40A20" w:rsidP="0006573A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Музыка как вид искусства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двухчастная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Народное музыкальное творчество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хоровое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соревновательное,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сказительное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Русская музыка от эпохи средневековья до рубежа XIX-ХХ вв.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Зарубежная музыка от эпохи средневековья до рубежа XI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-XХ вв.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Творчество композиторов-романтиков - Ф. Шопен, Ф. Лист, Р. Шуман,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ФШуберт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Э. Григ).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Оперный жанр в творчестве композиторов XIX века (Ж. Бизе,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Дж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XIX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Русская и зарубежная музыкальная культура XX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Шнитке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 и зарубежных композиторов ХХ столетия (К. Дебюсси, К.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Орф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М. 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Современная музыкальная жизнь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.Н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аследие выдающихся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Мацуев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др.) и зарубежных исполнителе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й(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Э.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Карузо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М.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Каллас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; . Паваротти, М.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Кабалье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В.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Клиберн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В.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Кельмпфф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Значение музыки в жизни человека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Перечень музыкальных произведений для использования в обеспечении образовательных результатов по выбору образовательной организации:  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Ч.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Айвз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«Космический пейзаж».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 Аллегри. «Мизерере» («Помилуй»).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Американский народный блюз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Роллем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Пит» и «Город Нью-Йорк» (обр. Дж.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Сильвермена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перевод С. Болотина).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Армстронг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«Блюз Западной окраины».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Э. Артемьев. «Мозаика».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Бах. Маленькая прелюдия для органа соль минор (обр. для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ф-но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Д.Б.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Кабалевского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Kirie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(№ 1), хор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Gloria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(№ 4), ария альта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Agnus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Dei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(№ 23), хор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Sanctus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</w:t>
      </w: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(№ 20)). Оратория «Страсти по Матфею» (ария альта № 47). Сюита № 2 (7 часть «Шутка»). И. Бах-Ф.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Бузони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Чакона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Партиты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2 для скрипки соло.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Бах-Ш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Гуно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Ave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Maria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М. Березовский. Хоровой концерт «Не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отвержи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мене во время старости».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Бернстайн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Мюзикл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Вестсайдская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история» (песня Тони «Мария!», песня и танец девушек «Америка», дуэт Тони и Марии, сцена драки).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ф-но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орк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рагмент ΙΙ части).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Музыка к трагедии И. Гете «Эгмонт» (Увертюра.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Песня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Клерхен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Шотландская песня «Верный Джонни».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Ж. Бизе.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Опера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Кармен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(фрагменты: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Увертюра, Хабанера из I д.,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Сегедилья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Сцена гадания).</w:t>
      </w:r>
      <w:proofErr w:type="gramEnd"/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Бизе-Р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Щедрин.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Балет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Кармен-сюита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(Вступление (№ 1).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Танец (№ 2) Развод караула (№ 4). Выход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Кармен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Хабанера (№ 5). Вторая интермеццо (№ 7). Болеро (№ 8). Тореро (№ 9). Тореро 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Кармен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(№ 10). Адажио (№ 11). Гадание (№ 12). Финал (№ 13). 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А. Бородин. Квартет № 2 (Ноктюрн, III ч.). Симфония № 2 «Богатырская» (экспозиция, Ι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Бортнянский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Херувимская песня № 7. «Слава Отцу и Сыну и Святому Духу».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Брель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Вальс.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Дж. Верди. Опера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Риголетто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(Песенка Герцога, Финал).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Вивальди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Цикл концертов для скрипки соло, струнного квинтета, органа и чембало «Времена года» («Весна», «Зима»).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Э. Вила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Лобос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«Бразильская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бахиана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№ 5 (ария для сопрано и виолончелей).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 Варламов. «Горные вершины» (сл. М. Лермонтова). «Красный сарафан» (сл. Г. Цыганова).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Гаврилин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 (№ 2), «Ерунда» (№ 4),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Ти-ри-ри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(№ 8), «Вечерняя музыка» (№ 10), «Молитва» (№ 17). Вокальный цикл «Времена года» («Весна», «Осень»).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Й. Гайдн. Симфония № 103 («С тремоло литавр»). I часть, IV часть. 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 Гендель. Пассакалия из сюиты соль минор. Хор «Аллилуйя» (№ 44) из оратории «Мессия».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Дж. Гершвин. Опера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Порги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Бесс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(Колыбельная Клары из I д., Песня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Порги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II д., Дуэт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Порги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Бесс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II д., Песенка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Спортинг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Лайфа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II д.). Концерт для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ф-но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оркестром (Ι часть). Рапсодия в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блюзовых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тонах. «Любимый мой» (сл. А. Гершвина, русский текст Т. Сикорской).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М. Глинка. Опера «Иван Сусанин» (Рондо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Антониды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I д., хор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Разгулялися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разливалися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романс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Антониды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Наины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Фарлафа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Машистова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). Романс «Жаворонок» (ст. Н. Кукольника).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Глинка-М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Балакирев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«Жаворонок» (фортепианная пьеса).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К. </w:t>
      </w:r>
      <w:proofErr w:type="spellStart"/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Глюк</w:t>
      </w:r>
      <w:proofErr w:type="spellEnd"/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Опера «Орфей 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Эвридика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(хор «Струн золотых напев», Мелодия, Хор фурий).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Э. Григ. Музыка к драме Г. Ибсена «Пер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Гюнт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(Песня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Сольвейг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«Смерть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Озе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»). Соната для виолончели и фортепиано» (Ι часть).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Гурилев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«Домик-крошечка» (сл. С. Любецкого). «Вьется ласточка сизокрылая» (сл. Н.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Грекова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). «Колокольчик» (сл. И. Макарова).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К. Дебюсси. Ноктюрн «Празднества».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Бергамасская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сюита» («Лунный свет»). Фортепианная сюита «Детский уголок» («Кукольный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кэк-уок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Дварионас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«Деревянная лошадка».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Дунаевский. Марш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А. Журбин. Рок-опера «Орфей 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Эвридика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(фрагменты по выбору учителя).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Знаменный распев.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Кабалевский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Опера «Кола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Брюньон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(Увертюра, Монолог Кола). Концерт № 3 для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ф-но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оркестром (Финал). «Реквием» на стихи Р. Рождественского («Наши дети», «Помните!»). «Школьные годы».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В. Калинников. Симфония № 1 (соль минор, I часть).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Караев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Балет «Тропою грома» (Танец черных).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Каччини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AveMaria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».</w:t>
      </w:r>
      <w:proofErr w:type="gramEnd"/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Кикта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. </w:t>
      </w: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Фрески Софии Киевской (концертная симфония для арфы с оркестром) (фрагменты по усмотрению учителя). «Мой край тополиный» (сл. И. Векшегоновой).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Лаурушас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«В путь».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Ф. Лист. Венгерская рапсодия № 2. Этюд Паганини (№ 6).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Лученок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«Хатынь» (ст. Г. Петренко).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Лядов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Кикимора (народное сказание для оркестра).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Лэй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«История любви».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Мадригалы эпохи Возрождения.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 де Лиль. «Марсельеза».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 Марчелло. Концерт для гобоя с оркестром ре минор (II часть, Адажио).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М. Матвеев. «Матушка, матушка, что во поле пыльно».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Мийо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Бразилейра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Морозов.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Балет «Айболит» (фрагменты: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Полечка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Морское плавание, Галоп).</w:t>
      </w:r>
      <w:proofErr w:type="gramEnd"/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В. Моцарт. Фантазия для фортепиано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минор. Фантазия для фортепиано ре минор. Соната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мажор (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эксп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.). Реквием («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Diesire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Lacrimoza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»). Соната № 11 (I, II, III ч.). Фрагменты из оперы «Волшебная флейта». Мотет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Ave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verumcorpus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М. Мусоргский. Опера «Борис Годунов» (Вступление, Песня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Варлаама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Сцена смерти Бориса, сцена под Кромами). Опера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Хованщина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(Вступление, Пляска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персидок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Мясковский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Симфония № 6 (экспозиция финала).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Народные музыкальные произведения России, народов РФ и стран мира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 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выбору образовательной организации).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Негритянский спиричуэл.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Огиньский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Полонез ре минор («Прощание с Родиной»).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Орф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Сценическая кантата для певцов, хора и оркестра «Кармина Бурана».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(«Песни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Бойерна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Мирские песни для исполнения певцами и хорами, совместно с инструментами и магическими изображениями») (фрагменты по выбору учителя).</w:t>
      </w:r>
      <w:proofErr w:type="gramEnd"/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Дж.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Перголези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Stabatmater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(фрагменты по выбору учителя).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Ι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М. Равель. «Болеро».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С. Рахманинов. Концерт № 2 для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ф-но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оркестром (Ι часть). Концерт № 3 для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ф-но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</w:t>
      </w: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(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додиез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Н. Римский-Корсаков. Опера «Садко» (Колыбельная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Волховы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хороводная песня Садко «Заиграйте, мои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гусельки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Веденецкого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гостя). Опера «Золотой петушок» («Шествие»).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Опера «Снегурочка» (Пролог: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(ΙV д.)).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Опера «Сказка о царе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Салтане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(«Полет шмеля»). Опера «Сказание о невидимом граде Китеже и деве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Февронии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(оркестровый эпизод «Сеча при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Керженце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»). Симфоническая сюита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Шехеразада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(I часть). Романс «Горные вершины» (ст. М. Лермонтова).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 Рубинштейн. Романс «Горные вершины» (ст. М. Лермонтова).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Ян Сибелиус. Музыка к пьесе А.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Ярнефельта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Куолема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(«Грустный вальс»).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П. Сигер «Песня о молоте». «Все преодолеем».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Г. Свиридов. Кантата «Памяти С. Есенина» (ΙΙ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«Поет зима, аукает»). Сюита «Время, вперед!» (VI ч.).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Музыка к драме А. Толстого «Царь Федор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Иоанович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(«Любовь святая»).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 Скрябин. Этюд № 12 (ре диез минор). Прелюдия № 4 (ми бемоль минор).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Теодоракис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«На побережье тайном». «Я – фронт».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Б. Тищенко. Балет «Ярославна» (Плач Ярославны из ΙΙΙ действия, другие фрагменты по выбору учителя).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Э.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Уэббер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 Хачатурян. Балет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Гаянэ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(Танец с саблями, Колыбельная)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.К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онцерт для скрипки с оркестром (I ч., II ч., ΙΙΙ ч.). Музыка к драме М. Лермонтова «Маскарад» (Галоп, Вальс)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К. Хачатурян. Балет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Чиполлино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(фрагменты).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Т. Хренников.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Сюита из балета «Любовью за любовь» (Увертюра.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Общее адажио. Сцена заговора. Общий танец. Дуэт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Беатриче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Бенедикта.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Гимн любви). </w:t>
      </w:r>
      <w:proofErr w:type="gramEnd"/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П. 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ф-но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оркестром (ΙΙ 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., ΙΙΙ ч.). Увертюра-фантазия «Ромео и Джульетта». Торжественная увертюра «1812 год». Сюита № 4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Моцартиана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Дево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П. Чесноков. «Да исправится молитва моя».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М. Чюрленис. Прелюдия ре минор. Прелюдия ми минор. Прелюдия ля минор. Симфоническая поэма «Море».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Шнитке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 4),Чиновники (№ 5).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Ф. Шопен. Вальс № 6 (ре бемоль мажор). Вальс № 7 (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</w:t>
      </w:r>
      <w:proofErr w:type="gram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минор). Полонез (ля мажор).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Д. Шостакович. Симфония № 7 «Ленинградская». «Праздничная увертюра».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Штраус. «Полька-пиццикато». Вальс из оперетты «Летучая мышь». 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Рельштаба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перевод Н. Огарева). «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AveMaria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(сл. В. Скотта).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 Щедрин. Опера «Не только любовь». (Песня и частушки Варвары).</w:t>
      </w:r>
    </w:p>
    <w:p w:rsidR="00F04CD0" w:rsidRPr="00F04CD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Эллингтон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«Караван».</w:t>
      </w:r>
    </w:p>
    <w:p w:rsidR="00A40A20" w:rsidRDefault="00F04CD0" w:rsidP="00F04CD0">
      <w:pPr>
        <w:shd w:val="clear" w:color="auto" w:fill="FFFFFF"/>
        <w:tabs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А. </w:t>
      </w:r>
      <w:proofErr w:type="spellStart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Эшпай</w:t>
      </w:r>
      <w:proofErr w:type="spellEnd"/>
      <w:r w:rsidRPr="00F04C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«Венгерские напевы».</w:t>
      </w:r>
    </w:p>
    <w:p w:rsidR="00AF54F5" w:rsidRDefault="00AF54F5" w:rsidP="00F04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F54F5" w:rsidSect="00F04CD0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26E"/>
    <w:multiLevelType w:val="multilevel"/>
    <w:tmpl w:val="8BD8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E482F"/>
    <w:multiLevelType w:val="multilevel"/>
    <w:tmpl w:val="C9E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0035A"/>
    <w:multiLevelType w:val="multilevel"/>
    <w:tmpl w:val="88DE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52649"/>
    <w:multiLevelType w:val="multilevel"/>
    <w:tmpl w:val="136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819"/>
    <w:multiLevelType w:val="multilevel"/>
    <w:tmpl w:val="454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764EA"/>
    <w:multiLevelType w:val="multilevel"/>
    <w:tmpl w:val="56C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69F"/>
    <w:rsid w:val="0006573A"/>
    <w:rsid w:val="00075753"/>
    <w:rsid w:val="00086BE2"/>
    <w:rsid w:val="00150B93"/>
    <w:rsid w:val="001B7ABC"/>
    <w:rsid w:val="003B7F42"/>
    <w:rsid w:val="0044445F"/>
    <w:rsid w:val="004905A7"/>
    <w:rsid w:val="00564899"/>
    <w:rsid w:val="00662868"/>
    <w:rsid w:val="007122AE"/>
    <w:rsid w:val="008C299A"/>
    <w:rsid w:val="00A40A20"/>
    <w:rsid w:val="00A62B40"/>
    <w:rsid w:val="00AC1959"/>
    <w:rsid w:val="00AF54F5"/>
    <w:rsid w:val="00B25E8E"/>
    <w:rsid w:val="00BE7448"/>
    <w:rsid w:val="00E8769F"/>
    <w:rsid w:val="00F0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6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64899"/>
  </w:style>
  <w:style w:type="paragraph" w:customStyle="1" w:styleId="a3">
    <w:name w:val="Базовый"/>
    <w:rsid w:val="0056489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4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4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F155-A906-476D-B22D-FD0793DD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</dc:creator>
  <cp:keywords/>
  <dc:description/>
  <cp:lastModifiedBy>Олег</cp:lastModifiedBy>
  <cp:revision>11</cp:revision>
  <dcterms:created xsi:type="dcterms:W3CDTF">2016-09-12T18:20:00Z</dcterms:created>
  <dcterms:modified xsi:type="dcterms:W3CDTF">2018-01-13T13:08:00Z</dcterms:modified>
</cp:coreProperties>
</file>